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A47" w:rsidRDefault="00692A2C" w:rsidP="00F25A47">
      <w:pPr>
        <w:spacing w:after="0" w:line="240" w:lineRule="auto"/>
        <w:jc w:val="center"/>
        <w:outlineLvl w:val="2"/>
        <w:rPr>
          <w:rFonts w:ascii="Arial" w:eastAsia="Times New Roman" w:hAnsi="Arial" w:cs="Arial"/>
          <w:color w:val="FF0000"/>
          <w:sz w:val="27"/>
          <w:szCs w:val="27"/>
        </w:rPr>
      </w:pPr>
      <w:r w:rsidRPr="00692A2C">
        <w:rPr>
          <w:rFonts w:ascii="Arial" w:eastAsia="Times New Roman" w:hAnsi="Arial" w:cs="Arial"/>
          <w:color w:val="FF0000"/>
          <w:sz w:val="27"/>
          <w:szCs w:val="27"/>
        </w:rPr>
        <w:t xml:space="preserve">ĐẠI HỘI CÔNG ĐOÀN CƠ SỞ TRƯỜNG THPT </w:t>
      </w:r>
      <w:r>
        <w:rPr>
          <w:rFonts w:ascii="Arial" w:eastAsia="Times New Roman" w:hAnsi="Arial" w:cs="Arial"/>
          <w:color w:val="FF0000"/>
          <w:sz w:val="27"/>
          <w:szCs w:val="27"/>
        </w:rPr>
        <w:t>KRÔNG BÔNG</w:t>
      </w:r>
    </w:p>
    <w:p w:rsidR="00692A2C" w:rsidRDefault="00692A2C" w:rsidP="00F25A47">
      <w:pPr>
        <w:spacing w:after="0" w:line="240" w:lineRule="auto"/>
        <w:jc w:val="center"/>
        <w:outlineLvl w:val="2"/>
        <w:rPr>
          <w:rFonts w:ascii="Arial" w:eastAsia="Times New Roman" w:hAnsi="Arial" w:cs="Arial"/>
          <w:color w:val="FF0000"/>
          <w:sz w:val="27"/>
          <w:szCs w:val="27"/>
        </w:rPr>
      </w:pPr>
      <w:r w:rsidRPr="00692A2C">
        <w:rPr>
          <w:rFonts w:ascii="Arial" w:eastAsia="Times New Roman" w:hAnsi="Arial" w:cs="Arial"/>
          <w:color w:val="FF0000"/>
          <w:sz w:val="27"/>
          <w:szCs w:val="27"/>
        </w:rPr>
        <w:t xml:space="preserve"> LẦN THỨ </w:t>
      </w:r>
      <w:r w:rsidR="00411480">
        <w:rPr>
          <w:rFonts w:ascii="Arial" w:eastAsia="Times New Roman" w:hAnsi="Arial" w:cs="Arial"/>
          <w:color w:val="FF0000"/>
          <w:sz w:val="27"/>
          <w:szCs w:val="27"/>
        </w:rPr>
        <w:t>X</w:t>
      </w:r>
      <w:r w:rsidRPr="00692A2C">
        <w:rPr>
          <w:rFonts w:ascii="Arial" w:eastAsia="Times New Roman" w:hAnsi="Arial" w:cs="Arial"/>
          <w:color w:val="FF0000"/>
          <w:sz w:val="27"/>
          <w:szCs w:val="27"/>
        </w:rPr>
        <w:t>V</w:t>
      </w:r>
      <w:bookmarkStart w:id="0" w:name="_GoBack"/>
      <w:bookmarkEnd w:id="0"/>
      <w:r w:rsidRPr="00692A2C">
        <w:rPr>
          <w:rFonts w:ascii="Arial" w:eastAsia="Times New Roman" w:hAnsi="Arial" w:cs="Arial"/>
          <w:color w:val="FF0000"/>
          <w:sz w:val="27"/>
          <w:szCs w:val="27"/>
        </w:rPr>
        <w:t xml:space="preserve"> NHIỆM KỲ 2023-2028</w:t>
      </w:r>
    </w:p>
    <w:p w:rsidR="00692A2C" w:rsidRPr="00F25A47" w:rsidRDefault="00692A2C" w:rsidP="00F25A47">
      <w:pPr>
        <w:spacing w:before="120" w:after="120" w:line="240" w:lineRule="auto"/>
        <w:ind w:firstLine="720"/>
        <w:jc w:val="both"/>
        <w:outlineLvl w:val="2"/>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Ngày 1</w:t>
      </w:r>
      <w:r w:rsidR="00F25A47" w:rsidRPr="00F25A47">
        <w:rPr>
          <w:rFonts w:ascii="Times New Roman" w:eastAsia="Times New Roman" w:hAnsi="Times New Roman" w:cs="Times New Roman"/>
          <w:sz w:val="28"/>
          <w:szCs w:val="28"/>
        </w:rPr>
        <w:t>8</w:t>
      </w:r>
      <w:r w:rsidRPr="00F25A47">
        <w:rPr>
          <w:rFonts w:ascii="Times New Roman" w:eastAsia="Times New Roman" w:hAnsi="Times New Roman" w:cs="Times New Roman"/>
          <w:sz w:val="28"/>
          <w:szCs w:val="28"/>
        </w:rPr>
        <w:t>.</w:t>
      </w:r>
      <w:r w:rsidR="00F25A47" w:rsidRPr="00F25A47">
        <w:rPr>
          <w:rFonts w:ascii="Times New Roman" w:eastAsia="Times New Roman" w:hAnsi="Times New Roman" w:cs="Times New Roman"/>
          <w:sz w:val="28"/>
          <w:szCs w:val="28"/>
        </w:rPr>
        <w:t>3</w:t>
      </w:r>
      <w:r w:rsidRPr="00F25A47">
        <w:rPr>
          <w:rFonts w:ascii="Times New Roman" w:eastAsia="Times New Roman" w:hAnsi="Times New Roman" w:cs="Times New Roman"/>
          <w:sz w:val="28"/>
          <w:szCs w:val="28"/>
        </w:rPr>
        <w:t xml:space="preserve">, Ban chấp hành Công đoàn Trường THPT Krông Bông đã long trọng tổ chức Đại hội đại biểu lần thứ </w:t>
      </w:r>
      <w:r w:rsidR="00F25A47" w:rsidRPr="00F25A47">
        <w:rPr>
          <w:rFonts w:ascii="Times New Roman" w:eastAsia="Times New Roman" w:hAnsi="Times New Roman" w:cs="Times New Roman"/>
          <w:sz w:val="28"/>
          <w:szCs w:val="28"/>
        </w:rPr>
        <w:t>X</w:t>
      </w:r>
      <w:r w:rsidRPr="00F25A47">
        <w:rPr>
          <w:rFonts w:ascii="Times New Roman" w:eastAsia="Times New Roman" w:hAnsi="Times New Roman" w:cs="Times New Roman"/>
          <w:sz w:val="28"/>
          <w:szCs w:val="28"/>
        </w:rPr>
        <w:t>V (nhiệm kỳ 2023 – 2028).</w:t>
      </w:r>
    </w:p>
    <w:p w:rsidR="00692A2C" w:rsidRPr="00F25A47" w:rsidRDefault="00692A2C"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Theo Công đoàn Trường THPT Krông Bông, trong nhiệm kỳ 201</w:t>
      </w:r>
      <w:r w:rsidR="00F25A47" w:rsidRPr="00F25A47">
        <w:rPr>
          <w:rFonts w:ascii="Times New Roman" w:eastAsia="Times New Roman" w:hAnsi="Times New Roman" w:cs="Times New Roman"/>
          <w:sz w:val="28"/>
          <w:szCs w:val="28"/>
        </w:rPr>
        <w:t>7</w:t>
      </w:r>
      <w:r w:rsidRPr="00F25A47">
        <w:rPr>
          <w:rFonts w:ascii="Times New Roman" w:eastAsia="Times New Roman" w:hAnsi="Times New Roman" w:cs="Times New Roman"/>
          <w:sz w:val="28"/>
          <w:szCs w:val="28"/>
        </w:rPr>
        <w:t>-2023, Ban chấp hành Công đoàn nhà trường đã triển khai tốt chương trình của Công đoàn ngành Giáo dục về việc chăm lo, bảo vệ quyền và lợi ích hợp pháp chính đáng cho cán bộ giáo viên, người lao động.</w:t>
      </w:r>
    </w:p>
    <w:p w:rsidR="00692A2C" w:rsidRPr="00F25A47" w:rsidRDefault="00692A2C"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Trong những năm qua, Công đoàn Trường THPT Krông Bông đã chủ động đề xuất, tham mưu chủ trương tiết kiệm các khoản chi, xây dựng quỹ phúc lợi để hàng năm vào dịp lễ, Tết có quà cho cán bộ giáo viên, người lao động.</w:t>
      </w:r>
    </w:p>
    <w:p w:rsidR="00692A2C" w:rsidRPr="00F25A47" w:rsidRDefault="00692A2C"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Bên cạnh đó, phối hợp tổ chức có hiệu quả các phong trào thi đua yêu nước, các cuộc vận động trong đội ngũ cán bộ giáo viên, người lao động tại đơn vị, trọng tâm là: Phong trào thi đua “Dạy tốt – Học tốt” gắn với “Đổi mới, sáng tạo trong dạy và học”; Các hoạt động và phong trào có sức lan tỏa mạnh mẽ trong toàn đơn vị.</w:t>
      </w:r>
    </w:p>
    <w:p w:rsidR="00692A2C" w:rsidRPr="00F25A47" w:rsidRDefault="00692A2C"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Trong nhiệm kỳ, Công đoàn nhà trường đã xây dựng quy chế hoạt động của Ban chấp hành, Uỷ ban kiểm tra; tham gia đầy đủ các lớp bồi dưỡng nghiệp vụ công tác công đoàn do Công đoàn cấp trên tổ chức.</w:t>
      </w:r>
    </w:p>
    <w:p w:rsidR="00692A2C" w:rsidRPr="00F25A47" w:rsidRDefault="00692A2C"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 xml:space="preserve">Phát biểu chỉ đạo đại hội, </w:t>
      </w:r>
      <w:r w:rsidR="00F25A47" w:rsidRPr="00F25A47">
        <w:rPr>
          <w:rFonts w:ascii="Times New Roman" w:eastAsia="Times New Roman" w:hAnsi="Times New Roman" w:cs="Times New Roman"/>
          <w:sz w:val="28"/>
          <w:szCs w:val="28"/>
        </w:rPr>
        <w:t>Thầy Dương Kim Thạch</w:t>
      </w:r>
      <w:r w:rsidRPr="00F25A47">
        <w:rPr>
          <w:rFonts w:ascii="Times New Roman" w:eastAsia="Times New Roman" w:hAnsi="Times New Roman" w:cs="Times New Roman"/>
          <w:sz w:val="28"/>
          <w:szCs w:val="28"/>
        </w:rPr>
        <w:t xml:space="preserve"> – </w:t>
      </w:r>
      <w:r w:rsidR="00F25A47" w:rsidRPr="00F25A47">
        <w:rPr>
          <w:rFonts w:ascii="Times New Roman" w:eastAsia="Times New Roman" w:hAnsi="Times New Roman" w:cs="Times New Roman"/>
          <w:sz w:val="28"/>
          <w:szCs w:val="28"/>
        </w:rPr>
        <w:t>Bí thư Đảng ủy, Hiệu trưởng nhà trường</w:t>
      </w:r>
      <w:r w:rsidRPr="00F25A47">
        <w:rPr>
          <w:rFonts w:ascii="Times New Roman" w:eastAsia="Times New Roman" w:hAnsi="Times New Roman" w:cs="Times New Roman"/>
          <w:sz w:val="28"/>
          <w:szCs w:val="28"/>
        </w:rPr>
        <w:t xml:space="preserve"> – đánh giá cao những thành tích mà Công đoàn Trường THPT Krông Bông đã đạt được trong nhiệm kỳ qua.</w:t>
      </w:r>
    </w:p>
    <w:p w:rsidR="00692A2C" w:rsidRPr="00F25A47" w:rsidRDefault="00692A2C"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 xml:space="preserve">Đại hội hôm nay có nhiệm vụ quan trọng, bầu ra Ban chấp hành Công đoàn khóa </w:t>
      </w:r>
      <w:r w:rsidR="00F25A47" w:rsidRPr="00F25A47">
        <w:rPr>
          <w:rFonts w:ascii="Times New Roman" w:eastAsia="Times New Roman" w:hAnsi="Times New Roman" w:cs="Times New Roman"/>
          <w:sz w:val="28"/>
          <w:szCs w:val="28"/>
        </w:rPr>
        <w:t>X</w:t>
      </w:r>
      <w:r w:rsidRPr="00F25A47">
        <w:rPr>
          <w:rFonts w:ascii="Times New Roman" w:eastAsia="Times New Roman" w:hAnsi="Times New Roman" w:cs="Times New Roman"/>
          <w:sz w:val="28"/>
          <w:szCs w:val="28"/>
        </w:rPr>
        <w:t>V (nhiệm kỳ 2023-2028).</w:t>
      </w:r>
      <w:r w:rsidR="00F25A47" w:rsidRPr="00F25A47">
        <w:rPr>
          <w:rFonts w:ascii="Times New Roman" w:eastAsia="Times New Roman" w:hAnsi="Times New Roman" w:cs="Times New Roman"/>
          <w:sz w:val="28"/>
          <w:szCs w:val="28"/>
        </w:rPr>
        <w:t xml:space="preserve"> </w:t>
      </w:r>
      <w:r w:rsidRPr="00F25A47">
        <w:rPr>
          <w:rFonts w:ascii="Times New Roman" w:eastAsia="Times New Roman" w:hAnsi="Times New Roman" w:cs="Times New Roman"/>
          <w:sz w:val="28"/>
          <w:szCs w:val="28"/>
        </w:rPr>
        <w:t xml:space="preserve">Đại hội đã bầu Ban Chấp hành Công đoàn Trường THPT Krông Bông khóa </w:t>
      </w:r>
      <w:r w:rsidR="00F25A47" w:rsidRPr="00F25A47">
        <w:rPr>
          <w:rFonts w:ascii="Times New Roman" w:eastAsia="Times New Roman" w:hAnsi="Times New Roman" w:cs="Times New Roman"/>
          <w:sz w:val="28"/>
          <w:szCs w:val="28"/>
        </w:rPr>
        <w:t>X</w:t>
      </w:r>
      <w:r w:rsidRPr="00F25A47">
        <w:rPr>
          <w:rFonts w:ascii="Times New Roman" w:eastAsia="Times New Roman" w:hAnsi="Times New Roman" w:cs="Times New Roman"/>
          <w:sz w:val="28"/>
          <w:szCs w:val="28"/>
        </w:rPr>
        <w:t>V (nhiệm kỳ 2023-2028) gồm 5 đồng chí; bầu đoàn đại biểu dự Đại hội Công ngành Giáo dục tỉnh Đắk Lắk (nhiệm kỳ 2023-2028)</w:t>
      </w:r>
      <w:r w:rsidR="00F25A47" w:rsidRPr="00F25A47">
        <w:rPr>
          <w:rFonts w:ascii="Times New Roman" w:eastAsia="Times New Roman" w:hAnsi="Times New Roman" w:cs="Times New Roman"/>
          <w:sz w:val="28"/>
          <w:szCs w:val="28"/>
        </w:rPr>
        <w:t xml:space="preserve"> gồm 3 đồng chí</w:t>
      </w:r>
      <w:r w:rsidRPr="00F25A47">
        <w:rPr>
          <w:rFonts w:ascii="Times New Roman" w:eastAsia="Times New Roman" w:hAnsi="Times New Roman" w:cs="Times New Roman"/>
          <w:sz w:val="28"/>
          <w:szCs w:val="28"/>
        </w:rPr>
        <w:t>.</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Danh sách BCH CĐ nhiệm XV gồm:</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1/ Hoàng Minh Quốc – Chủ tịch</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2/ Nguyễn Thị Minh Trí – Phó chủ tịch</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3/ Nguyễn Văn Dũng – UV</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4/ Mai Văn Chánh – UV</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5/ Thượng Thị Hồng Sinh – UV</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Danh sách dự Đại hội cấp trên gồm:</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1/ Hoàng Minh Quốc – Chủ tịch, chính thức</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lastRenderedPageBreak/>
        <w:t>2/ Nguyễn Thị Minh Trí – Phó chủ tịch, chính thức</w:t>
      </w:r>
    </w:p>
    <w:p w:rsidR="00F25A47" w:rsidRPr="00F25A47" w:rsidRDefault="00F25A47" w:rsidP="00F25A47">
      <w:pPr>
        <w:spacing w:before="120" w:after="120" w:line="240" w:lineRule="auto"/>
        <w:ind w:firstLine="720"/>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3/ Nguyễn Viết Lân – GV, dự khuyết</w:t>
      </w:r>
    </w:p>
    <w:p w:rsidR="00F25A47" w:rsidRPr="00F25A47" w:rsidRDefault="00F25A47" w:rsidP="00F25A47">
      <w:pPr>
        <w:spacing w:after="0" w:line="240" w:lineRule="auto"/>
        <w:jc w:val="both"/>
        <w:rPr>
          <w:rFonts w:ascii="Times New Roman" w:eastAsia="Times New Roman" w:hAnsi="Times New Roman" w:cs="Times New Roman"/>
          <w:sz w:val="28"/>
          <w:szCs w:val="28"/>
        </w:rPr>
      </w:pPr>
    </w:p>
    <w:p w:rsidR="00F25A47" w:rsidRPr="00F25A47" w:rsidRDefault="00F25A47" w:rsidP="00F25A47">
      <w:pPr>
        <w:spacing w:after="0" w:line="240" w:lineRule="auto"/>
        <w:jc w:val="both"/>
        <w:rPr>
          <w:rFonts w:ascii="Times New Roman" w:eastAsia="Times New Roman" w:hAnsi="Times New Roman" w:cs="Times New Roman"/>
          <w:sz w:val="28"/>
          <w:szCs w:val="28"/>
        </w:rPr>
      </w:pPr>
      <w:r w:rsidRPr="00F25A47">
        <w:rPr>
          <w:rFonts w:ascii="Times New Roman" w:eastAsia="Times New Roman" w:hAnsi="Times New Roman" w:cs="Times New Roman"/>
          <w:sz w:val="28"/>
          <w:szCs w:val="28"/>
        </w:rPr>
        <w:tab/>
        <w:t>Một số hình ảnh đại hội (</w:t>
      </w:r>
      <w:r w:rsidR="0096342A">
        <w:rPr>
          <w:rFonts w:ascii="Times New Roman" w:eastAsia="Times New Roman" w:hAnsi="Times New Roman" w:cs="Times New Roman"/>
          <w:sz w:val="28"/>
          <w:szCs w:val="28"/>
        </w:rPr>
        <w:t>Tin</w:t>
      </w:r>
      <w:r w:rsidRPr="00F25A47">
        <w:rPr>
          <w:rFonts w:ascii="Times New Roman" w:eastAsia="Times New Roman" w:hAnsi="Times New Roman" w:cs="Times New Roman"/>
          <w:sz w:val="28"/>
          <w:szCs w:val="28"/>
        </w:rPr>
        <w:t xml:space="preserve"> và ảnh: Nguyễn Công Lam - PHT)</w:t>
      </w:r>
    </w:p>
    <w:p w:rsidR="00F25A47" w:rsidRDefault="00F25A47" w:rsidP="00F25A47">
      <w:pPr>
        <w:spacing w:after="0" w:line="240" w:lineRule="auto"/>
        <w:jc w:val="both"/>
        <w:rPr>
          <w:rFonts w:ascii="Times New Roman" w:eastAsia="Times New Roman" w:hAnsi="Times New Roman" w:cs="Times New Roman"/>
          <w:sz w:val="24"/>
          <w:szCs w:val="24"/>
        </w:rPr>
      </w:pPr>
    </w:p>
    <w:p w:rsidR="00F25A47" w:rsidRDefault="00F25A47" w:rsidP="00F25A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44184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4691" cy="3442475"/>
                    </a:xfrm>
                    <a:prstGeom prst="rect">
                      <a:avLst/>
                    </a:prstGeom>
                  </pic:spPr>
                </pic:pic>
              </a:graphicData>
            </a:graphic>
          </wp:inline>
        </w:drawing>
      </w:r>
    </w:p>
    <w:p w:rsidR="00F25A47" w:rsidRDefault="00F25A47" w:rsidP="00F25A4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943495" cy="320553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jpg"/>
                    <pic:cNvPicPr/>
                  </pic:nvPicPr>
                  <pic:blipFill>
                    <a:blip r:embed="rId5">
                      <a:extLst>
                        <a:ext uri="{28A0092B-C50C-407E-A947-70E740481C1C}">
                          <a14:useLocalDpi xmlns:a14="http://schemas.microsoft.com/office/drawing/2010/main" val="0"/>
                        </a:ext>
                      </a:extLst>
                    </a:blip>
                    <a:stretch>
                      <a:fillRect/>
                    </a:stretch>
                  </pic:blipFill>
                  <pic:spPr>
                    <a:xfrm>
                      <a:off x="0" y="0"/>
                      <a:ext cx="5949310" cy="3208673"/>
                    </a:xfrm>
                    <a:prstGeom prst="rect">
                      <a:avLst/>
                    </a:prstGeom>
                  </pic:spPr>
                </pic:pic>
              </a:graphicData>
            </a:graphic>
          </wp:inline>
        </w:drawing>
      </w:r>
    </w:p>
    <w:p w:rsidR="00F25A47" w:rsidRDefault="00F25A47" w:rsidP="00F25A47">
      <w:pPr>
        <w:tabs>
          <w:tab w:val="left" w:pos="1618"/>
        </w:tabs>
        <w:rPr>
          <w:rFonts w:ascii="Times New Roman" w:eastAsia="Times New Roman" w:hAnsi="Times New Roman" w:cs="Times New Roman"/>
          <w:sz w:val="24"/>
          <w:szCs w:val="24"/>
        </w:rPr>
      </w:pPr>
    </w:p>
    <w:p w:rsidR="00F25A47" w:rsidRDefault="00F25A47" w:rsidP="00F25A47">
      <w:pPr>
        <w:tabs>
          <w:tab w:val="left" w:pos="1618"/>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8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6">
                      <a:extLst>
                        <a:ext uri="{28A0092B-C50C-407E-A947-70E740481C1C}">
                          <a14:useLocalDpi xmlns:a14="http://schemas.microsoft.com/office/drawing/2010/main" val="0"/>
                        </a:ext>
                      </a:extLst>
                    </a:blip>
                    <a:stretch>
                      <a:fillRect/>
                    </a:stretch>
                  </pic:blipFill>
                  <pic:spPr>
                    <a:xfrm>
                      <a:off x="0" y="0"/>
                      <a:ext cx="5945710" cy="4460567"/>
                    </a:xfrm>
                    <a:prstGeom prst="rect">
                      <a:avLst/>
                    </a:prstGeom>
                  </pic:spPr>
                </pic:pic>
              </a:graphicData>
            </a:graphic>
          </wp:inline>
        </w:drawing>
      </w:r>
    </w:p>
    <w:p w:rsidR="00F25A47" w:rsidRDefault="00F25A47" w:rsidP="00F25A47">
      <w:pPr>
        <w:tabs>
          <w:tab w:val="left" w:pos="212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2825" cy="3308279"/>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7">
                      <a:extLst>
                        <a:ext uri="{28A0092B-C50C-407E-A947-70E740481C1C}">
                          <a14:useLocalDpi xmlns:a14="http://schemas.microsoft.com/office/drawing/2010/main" val="0"/>
                        </a:ext>
                      </a:extLst>
                    </a:blip>
                    <a:stretch>
                      <a:fillRect/>
                    </a:stretch>
                  </pic:blipFill>
                  <pic:spPr>
                    <a:xfrm>
                      <a:off x="0" y="0"/>
                      <a:ext cx="5950865" cy="3312755"/>
                    </a:xfrm>
                    <a:prstGeom prst="rect">
                      <a:avLst/>
                    </a:prstGeom>
                  </pic:spPr>
                </pic:pic>
              </a:graphicData>
            </a:graphic>
          </wp:inline>
        </w:drawing>
      </w:r>
    </w:p>
    <w:p w:rsidR="00F25A47" w:rsidRDefault="00F25A47" w:rsidP="00F25A47">
      <w:pPr>
        <w:tabs>
          <w:tab w:val="left" w:pos="212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58227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5080" cy="4583415"/>
                    </a:xfrm>
                    <a:prstGeom prst="rect">
                      <a:avLst/>
                    </a:prstGeom>
                  </pic:spPr>
                </pic:pic>
              </a:graphicData>
            </a:graphic>
          </wp:inline>
        </w:drawing>
      </w:r>
    </w:p>
    <w:p w:rsidR="00F25A47" w:rsidRPr="00F25A47" w:rsidRDefault="00F25A47" w:rsidP="00F25A47">
      <w:pPr>
        <w:tabs>
          <w:tab w:val="left" w:pos="1262"/>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036" cy="327745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5705" cy="3278928"/>
                    </a:xfrm>
                    <a:prstGeom prst="rect">
                      <a:avLst/>
                    </a:prstGeom>
                  </pic:spPr>
                </pic:pic>
              </a:graphicData>
            </a:graphic>
          </wp:inline>
        </w:drawing>
      </w:r>
    </w:p>
    <w:sectPr w:rsidR="00F25A47" w:rsidRPr="00F25A4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A2C"/>
    <w:rsid w:val="00411480"/>
    <w:rsid w:val="00692A2C"/>
    <w:rsid w:val="0096342A"/>
    <w:rsid w:val="00AB0A38"/>
    <w:rsid w:val="00F25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1478BE-4E98-4176-9E99-F5D911A8B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92A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2A2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452279">
      <w:bodyDiv w:val="1"/>
      <w:marLeft w:val="0"/>
      <w:marRight w:val="0"/>
      <w:marTop w:val="0"/>
      <w:marBottom w:val="0"/>
      <w:divBdr>
        <w:top w:val="none" w:sz="0" w:space="0" w:color="auto"/>
        <w:left w:val="none" w:sz="0" w:space="0" w:color="auto"/>
        <w:bottom w:val="none" w:sz="0" w:space="0" w:color="auto"/>
        <w:right w:val="none" w:sz="0" w:space="0" w:color="auto"/>
      </w:divBdr>
      <w:divsChild>
        <w:div w:id="365956713">
          <w:marLeft w:val="0"/>
          <w:marRight w:val="0"/>
          <w:marTop w:val="0"/>
          <w:marBottom w:val="0"/>
          <w:divBdr>
            <w:top w:val="none" w:sz="0" w:space="0" w:color="auto"/>
            <w:left w:val="none" w:sz="0" w:space="0" w:color="auto"/>
            <w:bottom w:val="none" w:sz="0" w:space="0" w:color="auto"/>
            <w:right w:val="none" w:sz="0" w:space="0" w:color="auto"/>
          </w:divBdr>
        </w:div>
        <w:div w:id="404113650">
          <w:marLeft w:val="0"/>
          <w:marRight w:val="0"/>
          <w:marTop w:val="0"/>
          <w:marBottom w:val="0"/>
          <w:divBdr>
            <w:top w:val="none" w:sz="0" w:space="0" w:color="auto"/>
            <w:left w:val="none" w:sz="0" w:space="0" w:color="auto"/>
            <w:bottom w:val="none" w:sz="0" w:space="0" w:color="auto"/>
            <w:right w:val="none" w:sz="0" w:space="0" w:color="auto"/>
          </w:divBdr>
          <w:divsChild>
            <w:div w:id="1767849408">
              <w:marLeft w:val="0"/>
              <w:marRight w:val="0"/>
              <w:marTop w:val="0"/>
              <w:marBottom w:val="0"/>
              <w:divBdr>
                <w:top w:val="none" w:sz="0" w:space="0" w:color="auto"/>
                <w:left w:val="none" w:sz="0" w:space="0" w:color="auto"/>
                <w:bottom w:val="none" w:sz="0" w:space="0" w:color="auto"/>
                <w:right w:val="none" w:sz="0" w:space="0" w:color="auto"/>
              </w:divBdr>
            </w:div>
            <w:div w:id="2025128367">
              <w:marLeft w:val="0"/>
              <w:marRight w:val="0"/>
              <w:marTop w:val="0"/>
              <w:marBottom w:val="0"/>
              <w:divBdr>
                <w:top w:val="none" w:sz="0" w:space="0" w:color="auto"/>
                <w:left w:val="none" w:sz="0" w:space="0" w:color="auto"/>
                <w:bottom w:val="none" w:sz="0" w:space="0" w:color="auto"/>
                <w:right w:val="none" w:sz="0" w:space="0" w:color="auto"/>
              </w:divBdr>
            </w:div>
          </w:divsChild>
        </w:div>
        <w:div w:id="1307469806">
          <w:marLeft w:val="0"/>
          <w:marRight w:val="0"/>
          <w:marTop w:val="0"/>
          <w:marBottom w:val="0"/>
          <w:divBdr>
            <w:top w:val="none" w:sz="0" w:space="0" w:color="auto"/>
            <w:left w:val="none" w:sz="0" w:space="0" w:color="auto"/>
            <w:bottom w:val="none" w:sz="0" w:space="0" w:color="auto"/>
            <w:right w:val="none" w:sz="0" w:space="0" w:color="auto"/>
          </w:divBdr>
          <w:divsChild>
            <w:div w:id="2125923595">
              <w:marLeft w:val="0"/>
              <w:marRight w:val="0"/>
              <w:marTop w:val="0"/>
              <w:marBottom w:val="0"/>
              <w:divBdr>
                <w:top w:val="none" w:sz="0" w:space="0" w:color="auto"/>
                <w:left w:val="none" w:sz="0" w:space="0" w:color="auto"/>
                <w:bottom w:val="none" w:sz="0" w:space="0" w:color="auto"/>
                <w:right w:val="none" w:sz="0" w:space="0" w:color="auto"/>
              </w:divBdr>
            </w:div>
            <w:div w:id="1994873024">
              <w:marLeft w:val="0"/>
              <w:marRight w:val="0"/>
              <w:marTop w:val="0"/>
              <w:marBottom w:val="0"/>
              <w:divBdr>
                <w:top w:val="none" w:sz="0" w:space="0" w:color="auto"/>
                <w:left w:val="none" w:sz="0" w:space="0" w:color="auto"/>
                <w:bottom w:val="none" w:sz="0" w:space="0" w:color="auto"/>
                <w:right w:val="none" w:sz="0" w:space="0" w:color="auto"/>
              </w:divBdr>
            </w:div>
            <w:div w:id="1550796952">
              <w:marLeft w:val="0"/>
              <w:marRight w:val="0"/>
              <w:marTop w:val="0"/>
              <w:marBottom w:val="0"/>
              <w:divBdr>
                <w:top w:val="none" w:sz="0" w:space="0" w:color="auto"/>
                <w:left w:val="none" w:sz="0" w:space="0" w:color="auto"/>
                <w:bottom w:val="none" w:sz="0" w:space="0" w:color="auto"/>
                <w:right w:val="none" w:sz="0" w:space="0" w:color="auto"/>
              </w:divBdr>
            </w:div>
            <w:div w:id="193277891">
              <w:marLeft w:val="0"/>
              <w:marRight w:val="0"/>
              <w:marTop w:val="0"/>
              <w:marBottom w:val="0"/>
              <w:divBdr>
                <w:top w:val="none" w:sz="0" w:space="0" w:color="auto"/>
                <w:left w:val="none" w:sz="0" w:space="0" w:color="auto"/>
                <w:bottom w:val="none" w:sz="0" w:space="0" w:color="auto"/>
                <w:right w:val="none" w:sz="0" w:space="0" w:color="auto"/>
              </w:divBdr>
            </w:div>
            <w:div w:id="1901138604">
              <w:marLeft w:val="0"/>
              <w:marRight w:val="0"/>
              <w:marTop w:val="0"/>
              <w:marBottom w:val="0"/>
              <w:divBdr>
                <w:top w:val="none" w:sz="0" w:space="0" w:color="auto"/>
                <w:left w:val="none" w:sz="0" w:space="0" w:color="auto"/>
                <w:bottom w:val="none" w:sz="0" w:space="0" w:color="auto"/>
                <w:right w:val="none" w:sz="0" w:space="0" w:color="auto"/>
              </w:divBdr>
            </w:div>
          </w:divsChild>
        </w:div>
        <w:div w:id="1976836509">
          <w:marLeft w:val="0"/>
          <w:marRight w:val="0"/>
          <w:marTop w:val="0"/>
          <w:marBottom w:val="0"/>
          <w:divBdr>
            <w:top w:val="none" w:sz="0" w:space="0" w:color="auto"/>
            <w:left w:val="none" w:sz="0" w:space="0" w:color="auto"/>
            <w:bottom w:val="none" w:sz="0" w:space="0" w:color="auto"/>
            <w:right w:val="none" w:sz="0" w:space="0" w:color="auto"/>
          </w:divBdr>
          <w:divsChild>
            <w:div w:id="8575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VTNH</dc:creator>
  <cp:keywords/>
  <dc:description/>
  <cp:lastModifiedBy>VTNH</cp:lastModifiedBy>
  <cp:revision>4</cp:revision>
  <dcterms:created xsi:type="dcterms:W3CDTF">2023-02-07T01:30:00Z</dcterms:created>
  <dcterms:modified xsi:type="dcterms:W3CDTF">2023-03-20T03:32:00Z</dcterms:modified>
</cp:coreProperties>
</file>