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284" w:type="dxa"/>
        <w:tblLayout w:type="fixed"/>
        <w:tblCellMar>
          <w:left w:w="0" w:type="dxa"/>
          <w:right w:w="0" w:type="dxa"/>
        </w:tblCellMar>
        <w:tblLook w:val="01E0" w:firstRow="1" w:lastRow="1" w:firstColumn="1" w:lastColumn="1" w:noHBand="0" w:noVBand="0"/>
      </w:tblPr>
      <w:tblGrid>
        <w:gridCol w:w="4537"/>
        <w:gridCol w:w="5245"/>
      </w:tblGrid>
      <w:tr w:rsidR="006635DA" w14:paraId="3FEA8B36" w14:textId="77777777" w:rsidTr="001562F8">
        <w:trPr>
          <w:trHeight w:val="703"/>
        </w:trPr>
        <w:tc>
          <w:tcPr>
            <w:tcW w:w="4537" w:type="dxa"/>
          </w:tcPr>
          <w:p w14:paraId="4691758A" w14:textId="77777777" w:rsidR="006635DA" w:rsidRPr="001562F8" w:rsidRDefault="001562F8">
            <w:pPr>
              <w:pStyle w:val="TableParagraph"/>
              <w:spacing w:line="311" w:lineRule="exact"/>
              <w:ind w:right="184"/>
              <w:jc w:val="center"/>
              <w:rPr>
                <w:sz w:val="24"/>
                <w:szCs w:val="24"/>
                <w:lang w:val="en-US"/>
              </w:rPr>
            </w:pPr>
            <w:r w:rsidRPr="001562F8">
              <w:rPr>
                <w:sz w:val="24"/>
                <w:szCs w:val="24"/>
              </w:rPr>
              <w:t>SỞ</w:t>
            </w:r>
            <w:r w:rsidRPr="001562F8">
              <w:rPr>
                <w:spacing w:val="-3"/>
                <w:sz w:val="24"/>
                <w:szCs w:val="24"/>
              </w:rPr>
              <w:t xml:space="preserve"> </w:t>
            </w:r>
            <w:r w:rsidRPr="001562F8">
              <w:rPr>
                <w:sz w:val="24"/>
                <w:szCs w:val="24"/>
              </w:rPr>
              <w:t>GIÁO</w:t>
            </w:r>
            <w:r w:rsidRPr="001562F8">
              <w:rPr>
                <w:spacing w:val="-3"/>
                <w:sz w:val="24"/>
                <w:szCs w:val="24"/>
              </w:rPr>
              <w:t xml:space="preserve"> </w:t>
            </w:r>
            <w:r w:rsidRPr="001562F8">
              <w:rPr>
                <w:sz w:val="24"/>
                <w:szCs w:val="24"/>
              </w:rPr>
              <w:t>DỤC</w:t>
            </w:r>
            <w:r w:rsidRPr="001562F8">
              <w:rPr>
                <w:spacing w:val="-3"/>
                <w:sz w:val="24"/>
                <w:szCs w:val="24"/>
              </w:rPr>
              <w:t xml:space="preserve"> </w:t>
            </w:r>
            <w:r w:rsidRPr="001562F8">
              <w:rPr>
                <w:sz w:val="24"/>
                <w:szCs w:val="24"/>
              </w:rPr>
              <w:t>VÀ</w:t>
            </w:r>
            <w:r w:rsidRPr="001562F8">
              <w:rPr>
                <w:spacing w:val="-3"/>
                <w:sz w:val="24"/>
                <w:szCs w:val="24"/>
              </w:rPr>
              <w:t xml:space="preserve"> </w:t>
            </w:r>
            <w:r w:rsidRPr="001562F8">
              <w:rPr>
                <w:sz w:val="24"/>
                <w:szCs w:val="24"/>
              </w:rPr>
              <w:t>ĐÀO</w:t>
            </w:r>
            <w:r w:rsidRPr="001562F8">
              <w:rPr>
                <w:spacing w:val="-2"/>
                <w:sz w:val="24"/>
                <w:szCs w:val="24"/>
              </w:rPr>
              <w:t xml:space="preserve"> </w:t>
            </w:r>
            <w:r w:rsidRPr="001562F8">
              <w:rPr>
                <w:spacing w:val="-5"/>
                <w:sz w:val="24"/>
                <w:szCs w:val="24"/>
              </w:rPr>
              <w:t>TẠO</w:t>
            </w:r>
            <w:r w:rsidRPr="001562F8">
              <w:rPr>
                <w:spacing w:val="-5"/>
                <w:sz w:val="24"/>
                <w:szCs w:val="24"/>
                <w:lang w:val="en-US"/>
              </w:rPr>
              <w:t xml:space="preserve"> ĐĂK LĂK</w:t>
            </w:r>
          </w:p>
          <w:p w14:paraId="55570CF1" w14:textId="77777777" w:rsidR="006635DA" w:rsidRPr="001562F8" w:rsidRDefault="001562F8">
            <w:pPr>
              <w:pStyle w:val="TableParagraph"/>
              <w:spacing w:before="7"/>
              <w:ind w:left="2" w:right="184"/>
              <w:jc w:val="center"/>
              <w:rPr>
                <w:b/>
                <w:sz w:val="28"/>
                <w:lang w:val="en-US"/>
              </w:rPr>
            </w:pPr>
            <w:r w:rsidRPr="001562F8">
              <w:rPr>
                <w:b/>
                <w:sz w:val="24"/>
                <w:szCs w:val="24"/>
                <w:lang w:val="en-US"/>
              </w:rPr>
              <w:t>TRƯỜNG THPT KRÔNG BÔNG</w:t>
            </w:r>
          </w:p>
        </w:tc>
        <w:tc>
          <w:tcPr>
            <w:tcW w:w="5245" w:type="dxa"/>
          </w:tcPr>
          <w:p w14:paraId="07986347" w14:textId="77777777" w:rsidR="006635DA" w:rsidRPr="001562F8" w:rsidRDefault="000419B5">
            <w:pPr>
              <w:pStyle w:val="TableParagraph"/>
              <w:spacing w:line="294" w:lineRule="exact"/>
              <w:ind w:left="195" w:right="10"/>
              <w:jc w:val="center"/>
              <w:rPr>
                <w:b/>
                <w:sz w:val="24"/>
                <w:szCs w:val="24"/>
              </w:rPr>
            </w:pPr>
            <w:r w:rsidRPr="001562F8">
              <w:rPr>
                <w:b/>
                <w:sz w:val="24"/>
                <w:szCs w:val="24"/>
              </w:rPr>
              <w:t>CỘNG</w:t>
            </w:r>
            <w:r w:rsidRPr="001562F8">
              <w:rPr>
                <w:b/>
                <w:spacing w:val="-8"/>
                <w:sz w:val="24"/>
                <w:szCs w:val="24"/>
              </w:rPr>
              <w:t xml:space="preserve"> </w:t>
            </w:r>
            <w:r w:rsidRPr="001562F8">
              <w:rPr>
                <w:b/>
                <w:sz w:val="24"/>
                <w:szCs w:val="24"/>
              </w:rPr>
              <w:t>HÒA</w:t>
            </w:r>
            <w:r w:rsidRPr="001562F8">
              <w:rPr>
                <w:b/>
                <w:spacing w:val="-6"/>
                <w:sz w:val="24"/>
                <w:szCs w:val="24"/>
              </w:rPr>
              <w:t xml:space="preserve"> </w:t>
            </w:r>
            <w:r w:rsidRPr="001562F8">
              <w:rPr>
                <w:b/>
                <w:sz w:val="24"/>
                <w:szCs w:val="24"/>
              </w:rPr>
              <w:t>XÃ</w:t>
            </w:r>
            <w:r w:rsidRPr="001562F8">
              <w:rPr>
                <w:b/>
                <w:spacing w:val="-6"/>
                <w:sz w:val="24"/>
                <w:szCs w:val="24"/>
              </w:rPr>
              <w:t xml:space="preserve"> </w:t>
            </w:r>
            <w:r w:rsidRPr="001562F8">
              <w:rPr>
                <w:b/>
                <w:sz w:val="24"/>
                <w:szCs w:val="24"/>
              </w:rPr>
              <w:t>HỘI</w:t>
            </w:r>
            <w:r w:rsidRPr="001562F8">
              <w:rPr>
                <w:b/>
                <w:spacing w:val="-6"/>
                <w:sz w:val="24"/>
                <w:szCs w:val="24"/>
              </w:rPr>
              <w:t xml:space="preserve"> </w:t>
            </w:r>
            <w:r w:rsidRPr="001562F8">
              <w:rPr>
                <w:b/>
                <w:sz w:val="24"/>
                <w:szCs w:val="24"/>
              </w:rPr>
              <w:t>CHỦ</w:t>
            </w:r>
            <w:r w:rsidRPr="001562F8">
              <w:rPr>
                <w:b/>
                <w:spacing w:val="-7"/>
                <w:sz w:val="24"/>
                <w:szCs w:val="24"/>
              </w:rPr>
              <w:t xml:space="preserve"> </w:t>
            </w:r>
            <w:r w:rsidRPr="001562F8">
              <w:rPr>
                <w:b/>
                <w:sz w:val="24"/>
                <w:szCs w:val="24"/>
              </w:rPr>
              <w:t>NGHĨA</w:t>
            </w:r>
            <w:r w:rsidRPr="001562F8">
              <w:rPr>
                <w:b/>
                <w:spacing w:val="-8"/>
                <w:sz w:val="24"/>
                <w:szCs w:val="24"/>
              </w:rPr>
              <w:t xml:space="preserve"> </w:t>
            </w:r>
            <w:r w:rsidRPr="001562F8">
              <w:rPr>
                <w:b/>
                <w:sz w:val="24"/>
                <w:szCs w:val="24"/>
              </w:rPr>
              <w:t>VIỆT</w:t>
            </w:r>
            <w:r w:rsidRPr="001562F8">
              <w:rPr>
                <w:b/>
                <w:spacing w:val="-6"/>
                <w:sz w:val="24"/>
                <w:szCs w:val="24"/>
              </w:rPr>
              <w:t xml:space="preserve"> </w:t>
            </w:r>
            <w:r w:rsidRPr="001562F8">
              <w:rPr>
                <w:b/>
                <w:spacing w:val="-5"/>
                <w:sz w:val="24"/>
                <w:szCs w:val="24"/>
              </w:rPr>
              <w:t>NAM</w:t>
            </w:r>
          </w:p>
          <w:p w14:paraId="7C255994" w14:textId="77777777" w:rsidR="006635DA" w:rsidRPr="001562F8" w:rsidRDefault="000419B5">
            <w:pPr>
              <w:pStyle w:val="TableParagraph"/>
              <w:spacing w:line="322" w:lineRule="exact"/>
              <w:ind w:left="195"/>
              <w:jc w:val="center"/>
              <w:rPr>
                <w:b/>
                <w:sz w:val="24"/>
                <w:szCs w:val="24"/>
              </w:rPr>
            </w:pPr>
            <w:r w:rsidRPr="001562F8">
              <w:rPr>
                <w:b/>
                <w:sz w:val="24"/>
                <w:szCs w:val="24"/>
              </w:rPr>
              <w:t>Độc</w:t>
            </w:r>
            <w:r w:rsidRPr="001562F8">
              <w:rPr>
                <w:b/>
                <w:spacing w:val="-2"/>
                <w:sz w:val="24"/>
                <w:szCs w:val="24"/>
              </w:rPr>
              <w:t xml:space="preserve"> </w:t>
            </w:r>
            <w:r w:rsidRPr="001562F8">
              <w:rPr>
                <w:b/>
                <w:sz w:val="24"/>
                <w:szCs w:val="24"/>
              </w:rPr>
              <w:t>lập</w:t>
            </w:r>
            <w:r w:rsidRPr="001562F8">
              <w:rPr>
                <w:b/>
                <w:spacing w:val="-2"/>
                <w:sz w:val="24"/>
                <w:szCs w:val="24"/>
              </w:rPr>
              <w:t xml:space="preserve"> </w:t>
            </w:r>
            <w:r w:rsidRPr="001562F8">
              <w:rPr>
                <w:b/>
                <w:sz w:val="24"/>
                <w:szCs w:val="24"/>
              </w:rPr>
              <w:t>-</w:t>
            </w:r>
            <w:r w:rsidRPr="001562F8">
              <w:rPr>
                <w:b/>
                <w:spacing w:val="-2"/>
                <w:sz w:val="24"/>
                <w:szCs w:val="24"/>
              </w:rPr>
              <w:t xml:space="preserve"> </w:t>
            </w:r>
            <w:r w:rsidRPr="001562F8">
              <w:rPr>
                <w:b/>
                <w:sz w:val="24"/>
                <w:szCs w:val="24"/>
              </w:rPr>
              <w:t>Tự</w:t>
            </w:r>
            <w:r w:rsidRPr="001562F8">
              <w:rPr>
                <w:b/>
                <w:spacing w:val="-3"/>
                <w:sz w:val="24"/>
                <w:szCs w:val="24"/>
              </w:rPr>
              <w:t xml:space="preserve"> </w:t>
            </w:r>
            <w:r w:rsidRPr="001562F8">
              <w:rPr>
                <w:b/>
                <w:sz w:val="24"/>
                <w:szCs w:val="24"/>
              </w:rPr>
              <w:t>do -</w:t>
            </w:r>
            <w:r w:rsidRPr="001562F8">
              <w:rPr>
                <w:b/>
                <w:spacing w:val="-3"/>
                <w:sz w:val="24"/>
                <w:szCs w:val="24"/>
              </w:rPr>
              <w:t xml:space="preserve"> </w:t>
            </w:r>
            <w:r w:rsidRPr="001562F8">
              <w:rPr>
                <w:b/>
                <w:sz w:val="24"/>
                <w:szCs w:val="24"/>
              </w:rPr>
              <w:t>Hạnh</w:t>
            </w:r>
            <w:r w:rsidRPr="001562F8">
              <w:rPr>
                <w:b/>
                <w:spacing w:val="-2"/>
                <w:sz w:val="24"/>
                <w:szCs w:val="24"/>
              </w:rPr>
              <w:t xml:space="preserve"> </w:t>
            </w:r>
            <w:r w:rsidRPr="001562F8">
              <w:rPr>
                <w:b/>
                <w:spacing w:val="-4"/>
                <w:sz w:val="24"/>
                <w:szCs w:val="24"/>
              </w:rPr>
              <w:t>phúc</w:t>
            </w:r>
          </w:p>
        </w:tc>
      </w:tr>
      <w:tr w:rsidR="006635DA" w14:paraId="60C6EBAD" w14:textId="77777777" w:rsidTr="001562F8">
        <w:trPr>
          <w:trHeight w:val="610"/>
        </w:trPr>
        <w:tc>
          <w:tcPr>
            <w:tcW w:w="4537" w:type="dxa"/>
          </w:tcPr>
          <w:p w14:paraId="23EB679E" w14:textId="77777777" w:rsidR="006635DA" w:rsidRPr="001562F8" w:rsidRDefault="000419B5">
            <w:pPr>
              <w:pStyle w:val="TableParagraph"/>
              <w:spacing w:line="20" w:lineRule="exact"/>
              <w:ind w:left="1093"/>
              <w:rPr>
                <w:sz w:val="26"/>
                <w:szCs w:val="26"/>
              </w:rPr>
            </w:pPr>
            <w:r w:rsidRPr="001562F8">
              <w:rPr>
                <w:noProof/>
                <w:sz w:val="26"/>
                <w:szCs w:val="26"/>
              </w:rPr>
              <mc:AlternateContent>
                <mc:Choice Requires="wpg">
                  <w:drawing>
                    <wp:inline distT="0" distB="0" distL="0" distR="0" wp14:anchorId="6C669B2E" wp14:editId="375C206F">
                      <wp:extent cx="70485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0" cy="9525"/>
                                <a:chOff x="0" y="0"/>
                                <a:chExt cx="704850" cy="9525"/>
                              </a:xfrm>
                            </wpg:grpSpPr>
                            <wps:wsp>
                              <wps:cNvPr id="2" name="Graphic 2"/>
                              <wps:cNvSpPr/>
                              <wps:spPr>
                                <a:xfrm>
                                  <a:off x="0" y="4572"/>
                                  <a:ext cx="704850" cy="1270"/>
                                </a:xfrm>
                                <a:custGeom>
                                  <a:avLst/>
                                  <a:gdLst/>
                                  <a:ahLst/>
                                  <a:cxnLst/>
                                  <a:rect l="l" t="t" r="r" b="b"/>
                                  <a:pathLst>
                                    <a:path w="704850">
                                      <a:moveTo>
                                        <a:pt x="0" y="0"/>
                                      </a:moveTo>
                                      <a:lnTo>
                                        <a:pt x="70485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9EDEB7" id="Group 1" o:spid="_x0000_s1026" style="width:55.5pt;height:.75pt;mso-position-horizontal-relative:char;mso-position-vertical-relative:line" coordsize="70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">
                      <v:shape id="Graphic 2" o:spid="_x0000_s1027" style="position:absolute;top:45;width:7048;height:13;visibility:visible;mso-wrap-style:square;v-text-anchor:top" coordsize="704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" path="m,l704850,e" filled="f" strokeweight=".72pt">
                        <v:path arrowok="t"/>
                      </v:shape>
                      <w10:anchorlock/>
                    </v:group>
                  </w:pict>
                </mc:Fallback>
              </mc:AlternateContent>
            </w:r>
          </w:p>
          <w:p w14:paraId="18F2D970" w14:textId="2819A7CC" w:rsidR="006635DA" w:rsidRPr="001562F8" w:rsidRDefault="000419B5">
            <w:pPr>
              <w:pStyle w:val="TableParagraph"/>
              <w:tabs>
                <w:tab w:val="left" w:pos="1650"/>
              </w:tabs>
              <w:spacing w:before="240" w:line="323" w:lineRule="exact"/>
              <w:ind w:left="647"/>
              <w:rPr>
                <w:sz w:val="26"/>
                <w:szCs w:val="26"/>
                <w:lang w:val="en-US"/>
              </w:rPr>
            </w:pPr>
            <w:r w:rsidRPr="001562F8">
              <w:rPr>
                <w:sz w:val="26"/>
                <w:szCs w:val="26"/>
              </w:rPr>
              <w:t>Số:</w:t>
            </w:r>
            <w:r w:rsidR="007F1038">
              <w:rPr>
                <w:spacing w:val="38"/>
                <w:sz w:val="26"/>
                <w:szCs w:val="26"/>
                <w:lang w:val="en-US"/>
              </w:rPr>
              <w:t xml:space="preserve"> </w:t>
            </w:r>
            <w:r w:rsidR="007F1038">
              <w:rPr>
                <w:spacing w:val="-7"/>
                <w:position w:val="4"/>
                <w:sz w:val="26"/>
                <w:szCs w:val="26"/>
                <w:lang w:val="en-US"/>
              </w:rPr>
              <w:t>1</w:t>
            </w:r>
            <w:r w:rsidR="004F738B">
              <w:rPr>
                <w:spacing w:val="-7"/>
                <w:position w:val="4"/>
                <w:sz w:val="26"/>
                <w:szCs w:val="26"/>
                <w:lang w:val="en-US"/>
              </w:rPr>
              <w:t>3</w:t>
            </w:r>
            <w:r w:rsidR="007F1038">
              <w:rPr>
                <w:spacing w:val="-7"/>
                <w:position w:val="4"/>
                <w:sz w:val="26"/>
                <w:szCs w:val="26"/>
                <w:lang w:val="en-US"/>
              </w:rPr>
              <w:t xml:space="preserve"> </w:t>
            </w:r>
            <w:r w:rsidRPr="001562F8">
              <w:rPr>
                <w:spacing w:val="-2"/>
                <w:sz w:val="26"/>
                <w:szCs w:val="26"/>
              </w:rPr>
              <w:t>/KH-</w:t>
            </w:r>
            <w:r w:rsidR="001562F8">
              <w:rPr>
                <w:spacing w:val="-2"/>
                <w:sz w:val="26"/>
                <w:szCs w:val="26"/>
                <w:lang w:val="en-US"/>
              </w:rPr>
              <w:t>THPTKrB</w:t>
            </w:r>
          </w:p>
        </w:tc>
        <w:tc>
          <w:tcPr>
            <w:tcW w:w="5245" w:type="dxa"/>
          </w:tcPr>
          <w:p w14:paraId="378C6AA4" w14:textId="77777777" w:rsidR="006635DA" w:rsidRPr="001562F8" w:rsidRDefault="000419B5">
            <w:pPr>
              <w:pStyle w:val="TableParagraph"/>
              <w:spacing w:line="20" w:lineRule="exact"/>
              <w:ind w:left="1285"/>
              <w:rPr>
                <w:sz w:val="26"/>
                <w:szCs w:val="26"/>
              </w:rPr>
            </w:pPr>
            <w:r w:rsidRPr="001562F8">
              <w:rPr>
                <w:noProof/>
                <w:sz w:val="26"/>
                <w:szCs w:val="26"/>
              </w:rPr>
              <mc:AlternateContent>
                <mc:Choice Requires="wpg">
                  <w:drawing>
                    <wp:inline distT="0" distB="0" distL="0" distR="0" wp14:anchorId="64550B61" wp14:editId="2DA265E6">
                      <wp:extent cx="203835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8350" cy="9525"/>
                                <a:chOff x="0" y="0"/>
                                <a:chExt cx="2038350" cy="9525"/>
                              </a:xfrm>
                            </wpg:grpSpPr>
                            <wps:wsp>
                              <wps:cNvPr id="4" name="Graphic 4"/>
                              <wps:cNvSpPr/>
                              <wps:spPr>
                                <a:xfrm>
                                  <a:off x="0" y="4572"/>
                                  <a:ext cx="2038350" cy="1270"/>
                                </a:xfrm>
                                <a:custGeom>
                                  <a:avLst/>
                                  <a:gdLst/>
                                  <a:ahLst/>
                                  <a:cxnLst/>
                                  <a:rect l="l" t="t" r="r" b="b"/>
                                  <a:pathLst>
                                    <a:path w="2038350">
                                      <a:moveTo>
                                        <a:pt x="0" y="0"/>
                                      </a:moveTo>
                                      <a:lnTo>
                                        <a:pt x="203835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8CB850" id="Group 3" o:spid="_x0000_s1026" style="width:160.5pt;height:.75pt;mso-position-horizontal-relative:char;mso-position-vertical-relative:line" coordsize="203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">
                      <v:shape id="Graphic 4" o:spid="_x0000_s1027" style="position:absolute;top:45;width:20383;height:13;visibility:visible;mso-wrap-style:square;v-text-anchor:top" coordsize="2038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" path="m,l2038350,e" filled="f" strokeweight=".72pt">
                        <v:path arrowok="t"/>
                      </v:shape>
                      <w10:anchorlock/>
                    </v:group>
                  </w:pict>
                </mc:Fallback>
              </mc:AlternateContent>
            </w:r>
          </w:p>
          <w:p w14:paraId="20E3DDF6" w14:textId="526C9799" w:rsidR="006635DA" w:rsidRPr="004F738B" w:rsidRDefault="001562F8">
            <w:pPr>
              <w:pStyle w:val="TableParagraph"/>
              <w:spacing w:before="267" w:line="303" w:lineRule="exact"/>
              <w:ind w:left="195" w:right="4"/>
              <w:jc w:val="center"/>
              <w:rPr>
                <w:i/>
                <w:sz w:val="26"/>
                <w:szCs w:val="26"/>
                <w:lang w:val="en-US"/>
              </w:rPr>
            </w:pPr>
            <w:r>
              <w:rPr>
                <w:i/>
                <w:sz w:val="26"/>
                <w:szCs w:val="26"/>
                <w:lang w:val="en-US"/>
              </w:rPr>
              <w:t>Krông Bông</w:t>
            </w:r>
            <w:r w:rsidR="000419B5" w:rsidRPr="001562F8">
              <w:rPr>
                <w:i/>
                <w:sz w:val="26"/>
                <w:szCs w:val="26"/>
              </w:rPr>
              <w:t>,</w:t>
            </w:r>
            <w:r w:rsidR="000419B5" w:rsidRPr="001562F8">
              <w:rPr>
                <w:i/>
                <w:spacing w:val="-4"/>
                <w:sz w:val="26"/>
                <w:szCs w:val="26"/>
              </w:rPr>
              <w:t xml:space="preserve"> </w:t>
            </w:r>
            <w:r w:rsidR="000419B5" w:rsidRPr="001562F8">
              <w:rPr>
                <w:i/>
                <w:sz w:val="26"/>
                <w:szCs w:val="26"/>
              </w:rPr>
              <w:t>ngày</w:t>
            </w:r>
            <w:r w:rsidR="000419B5" w:rsidRPr="001562F8">
              <w:rPr>
                <w:i/>
                <w:spacing w:val="13"/>
                <w:sz w:val="26"/>
                <w:szCs w:val="26"/>
              </w:rPr>
              <w:t xml:space="preserve"> </w:t>
            </w:r>
            <w:r w:rsidR="004F738B">
              <w:rPr>
                <w:position w:val="2"/>
                <w:sz w:val="26"/>
                <w:szCs w:val="26"/>
                <w:lang w:val="en-US"/>
              </w:rPr>
              <w:t>16</w:t>
            </w:r>
            <w:r w:rsidR="000419B5" w:rsidRPr="001562F8">
              <w:rPr>
                <w:spacing w:val="8"/>
                <w:position w:val="2"/>
                <w:sz w:val="26"/>
                <w:szCs w:val="26"/>
              </w:rPr>
              <w:t xml:space="preserve"> </w:t>
            </w:r>
            <w:r w:rsidR="000419B5" w:rsidRPr="001562F8">
              <w:rPr>
                <w:i/>
                <w:sz w:val="26"/>
                <w:szCs w:val="26"/>
              </w:rPr>
              <w:t>tháng</w:t>
            </w:r>
            <w:r w:rsidR="000419B5" w:rsidRPr="001562F8">
              <w:rPr>
                <w:i/>
                <w:spacing w:val="-3"/>
                <w:sz w:val="26"/>
                <w:szCs w:val="26"/>
              </w:rPr>
              <w:t xml:space="preserve"> </w:t>
            </w:r>
            <w:r w:rsidR="004F738B">
              <w:rPr>
                <w:i/>
                <w:sz w:val="26"/>
                <w:szCs w:val="26"/>
                <w:lang w:val="en-US"/>
              </w:rPr>
              <w:t>5</w:t>
            </w:r>
            <w:r w:rsidR="000419B5" w:rsidRPr="001562F8">
              <w:rPr>
                <w:i/>
                <w:spacing w:val="-3"/>
                <w:sz w:val="26"/>
                <w:szCs w:val="26"/>
              </w:rPr>
              <w:t xml:space="preserve"> </w:t>
            </w:r>
            <w:r w:rsidR="000419B5" w:rsidRPr="001562F8">
              <w:rPr>
                <w:i/>
                <w:sz w:val="26"/>
                <w:szCs w:val="26"/>
              </w:rPr>
              <w:t>năm</w:t>
            </w:r>
            <w:r w:rsidR="000419B5" w:rsidRPr="001562F8">
              <w:rPr>
                <w:i/>
                <w:spacing w:val="-3"/>
                <w:sz w:val="26"/>
                <w:szCs w:val="26"/>
              </w:rPr>
              <w:t xml:space="preserve"> </w:t>
            </w:r>
            <w:r w:rsidR="000419B5" w:rsidRPr="001562F8">
              <w:rPr>
                <w:i/>
                <w:spacing w:val="-4"/>
                <w:sz w:val="26"/>
                <w:szCs w:val="26"/>
              </w:rPr>
              <w:t>202</w:t>
            </w:r>
            <w:r w:rsidR="004F738B">
              <w:rPr>
                <w:i/>
                <w:spacing w:val="-4"/>
                <w:sz w:val="26"/>
                <w:szCs w:val="26"/>
                <w:lang w:val="en-US"/>
              </w:rPr>
              <w:t>4</w:t>
            </w:r>
          </w:p>
        </w:tc>
      </w:tr>
    </w:tbl>
    <w:p w14:paraId="4A4C265C" w14:textId="77777777" w:rsidR="006635DA" w:rsidRPr="00C31620" w:rsidRDefault="006635DA">
      <w:pPr>
        <w:pStyle w:val="BodyText"/>
        <w:spacing w:before="36"/>
        <w:ind w:left="0" w:firstLine="0"/>
        <w:rPr>
          <w:sz w:val="18"/>
        </w:rPr>
      </w:pPr>
    </w:p>
    <w:p w14:paraId="66688172" w14:textId="77777777" w:rsidR="006635DA" w:rsidRDefault="000419B5">
      <w:pPr>
        <w:pStyle w:val="Heading1"/>
        <w:spacing w:before="0" w:line="322" w:lineRule="exact"/>
        <w:ind w:right="766"/>
        <w:jc w:val="center"/>
      </w:pPr>
      <w:r>
        <w:t xml:space="preserve">KẾ </w:t>
      </w:r>
      <w:r>
        <w:rPr>
          <w:spacing w:val="-2"/>
        </w:rPr>
        <w:t>HOẠCH</w:t>
      </w:r>
    </w:p>
    <w:p w14:paraId="34DA49DD" w14:textId="43040B6D" w:rsidR="006635DA" w:rsidRPr="00BB6C07" w:rsidRDefault="004F738B">
      <w:pPr>
        <w:ind w:left="2" w:right="487"/>
        <w:jc w:val="center"/>
        <w:rPr>
          <w:b/>
          <w:sz w:val="28"/>
          <w:lang w:val="en-US"/>
        </w:rPr>
      </w:pPr>
      <w:r>
        <w:rPr>
          <w:b/>
          <w:spacing w:val="-1"/>
          <w:sz w:val="28"/>
          <w:lang w:val="en-US"/>
        </w:rPr>
        <w:t>Hoạt động của Ban Vì sự tiến bộ của phụ nữ</w:t>
      </w:r>
      <w:r w:rsidR="000419B5">
        <w:rPr>
          <w:b/>
          <w:spacing w:val="-1"/>
          <w:sz w:val="28"/>
        </w:rPr>
        <w:t xml:space="preserve"> </w:t>
      </w:r>
      <w:r w:rsidR="000419B5">
        <w:rPr>
          <w:b/>
          <w:sz w:val="28"/>
        </w:rPr>
        <w:t>năm</w:t>
      </w:r>
      <w:r w:rsidR="000419B5">
        <w:rPr>
          <w:b/>
          <w:spacing w:val="-6"/>
          <w:sz w:val="28"/>
        </w:rPr>
        <w:t xml:space="preserve"> </w:t>
      </w:r>
      <w:r w:rsidR="000419B5">
        <w:rPr>
          <w:b/>
          <w:spacing w:val="-4"/>
          <w:sz w:val="28"/>
        </w:rPr>
        <w:t>202</w:t>
      </w:r>
      <w:r w:rsidR="00BB6C07">
        <w:rPr>
          <w:b/>
          <w:spacing w:val="-4"/>
          <w:sz w:val="28"/>
          <w:lang w:val="en-US"/>
        </w:rPr>
        <w:t>4</w:t>
      </w:r>
    </w:p>
    <w:p w14:paraId="355075B5" w14:textId="77777777" w:rsidR="006635DA" w:rsidRDefault="000419B5">
      <w:pPr>
        <w:pStyle w:val="BodyText"/>
        <w:ind w:left="0" w:firstLine="0"/>
        <w:rPr>
          <w:b/>
          <w:sz w:val="4"/>
        </w:rPr>
      </w:pPr>
      <w:r>
        <w:rPr>
          <w:noProof/>
        </w:rPr>
        <mc:AlternateContent>
          <mc:Choice Requires="wps">
            <w:drawing>
              <wp:anchor distT="0" distB="0" distL="0" distR="0" simplePos="0" relativeHeight="487588864" behindDoc="1" locked="0" layoutInCell="1" allowOverlap="1" wp14:anchorId="4A2C0457" wp14:editId="15AF6B01">
                <wp:simplePos x="0" y="0"/>
                <wp:positionH relativeFrom="page">
                  <wp:posOffset>3183635</wp:posOffset>
                </wp:positionH>
                <wp:positionV relativeFrom="paragraph">
                  <wp:posOffset>45001</wp:posOffset>
                </wp:positionV>
                <wp:extent cx="186055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0550" cy="1270"/>
                        </a:xfrm>
                        <a:custGeom>
                          <a:avLst/>
                          <a:gdLst/>
                          <a:ahLst/>
                          <a:cxnLst/>
                          <a:rect l="l" t="t" r="r" b="b"/>
                          <a:pathLst>
                            <a:path w="1860550">
                              <a:moveTo>
                                <a:pt x="0" y="0"/>
                              </a:moveTo>
                              <a:lnTo>
                                <a:pt x="18605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8192E1" id="Graphic 5" o:spid="_x0000_s1026" style="position:absolute;margin-left:250.7pt;margin-top:3.55pt;width:146.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60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" path="m,l1860550,e" filled="f" strokeweight=".72pt">
                <v:path arrowok="t"/>
                <w10:wrap type="topAndBottom" anchorx="page"/>
              </v:shape>
            </w:pict>
          </mc:Fallback>
        </mc:AlternateContent>
      </w:r>
    </w:p>
    <w:p w14:paraId="6AC07319" w14:textId="77777777" w:rsidR="006635DA" w:rsidRDefault="006635DA">
      <w:pPr>
        <w:pStyle w:val="BodyText"/>
        <w:spacing w:before="57"/>
        <w:ind w:left="0" w:firstLine="0"/>
        <w:rPr>
          <w:b/>
        </w:rPr>
      </w:pPr>
    </w:p>
    <w:p w14:paraId="740C77D2" w14:textId="48D37135" w:rsidR="006635DA" w:rsidRPr="00C7657B" w:rsidRDefault="000419B5" w:rsidP="009F0E5A">
      <w:pPr>
        <w:spacing w:line="288" w:lineRule="auto"/>
        <w:ind w:firstLine="851"/>
        <w:jc w:val="both"/>
        <w:rPr>
          <w:b/>
        </w:rPr>
      </w:pPr>
      <w:r w:rsidRPr="009F0E5A">
        <w:rPr>
          <w:sz w:val="28"/>
          <w:szCs w:val="28"/>
        </w:rPr>
        <w:t xml:space="preserve">Thực hiện </w:t>
      </w:r>
      <w:r w:rsidR="00CF3C1C" w:rsidRPr="009F0E5A">
        <w:rPr>
          <w:sz w:val="28"/>
          <w:szCs w:val="28"/>
        </w:rPr>
        <w:t>Kế hoạch</w:t>
      </w:r>
      <w:r w:rsidRPr="009F0E5A">
        <w:rPr>
          <w:sz w:val="28"/>
          <w:szCs w:val="28"/>
        </w:rPr>
        <w:t xml:space="preserve"> số </w:t>
      </w:r>
      <w:r w:rsidR="004F738B" w:rsidRPr="009F0E5A">
        <w:rPr>
          <w:sz w:val="28"/>
          <w:szCs w:val="28"/>
        </w:rPr>
        <w:t>48</w:t>
      </w:r>
      <w:r w:rsidRPr="009F0E5A">
        <w:rPr>
          <w:sz w:val="28"/>
          <w:szCs w:val="28"/>
        </w:rPr>
        <w:t>/</w:t>
      </w:r>
      <w:r w:rsidR="00CF3C1C" w:rsidRPr="009F0E5A">
        <w:rPr>
          <w:sz w:val="28"/>
          <w:szCs w:val="28"/>
        </w:rPr>
        <w:t>KH-S</w:t>
      </w:r>
      <w:r w:rsidRPr="009F0E5A">
        <w:rPr>
          <w:sz w:val="28"/>
          <w:szCs w:val="28"/>
        </w:rPr>
        <w:t xml:space="preserve">GDĐT ngày </w:t>
      </w:r>
      <w:r w:rsidR="004F738B" w:rsidRPr="009F0E5A">
        <w:rPr>
          <w:sz w:val="28"/>
          <w:szCs w:val="28"/>
        </w:rPr>
        <w:t>15</w:t>
      </w:r>
      <w:r w:rsidRPr="009F0E5A">
        <w:rPr>
          <w:sz w:val="28"/>
          <w:szCs w:val="28"/>
        </w:rPr>
        <w:t>/</w:t>
      </w:r>
      <w:r w:rsidR="004F738B" w:rsidRPr="009F0E5A">
        <w:rPr>
          <w:sz w:val="28"/>
          <w:szCs w:val="28"/>
        </w:rPr>
        <w:t>5</w:t>
      </w:r>
      <w:r w:rsidRPr="009F0E5A">
        <w:rPr>
          <w:sz w:val="28"/>
          <w:szCs w:val="28"/>
        </w:rPr>
        <w:t>/202</w:t>
      </w:r>
      <w:r w:rsidR="004F738B" w:rsidRPr="009F0E5A">
        <w:rPr>
          <w:sz w:val="28"/>
          <w:szCs w:val="28"/>
        </w:rPr>
        <w:t>4</w:t>
      </w:r>
      <w:r w:rsidRPr="009F0E5A">
        <w:rPr>
          <w:sz w:val="28"/>
          <w:szCs w:val="28"/>
        </w:rPr>
        <w:t xml:space="preserve"> của </w:t>
      </w:r>
      <w:r w:rsidR="00C7657B" w:rsidRPr="009F0E5A">
        <w:rPr>
          <w:sz w:val="28"/>
          <w:szCs w:val="28"/>
        </w:rPr>
        <w:t>Sở</w:t>
      </w:r>
      <w:r w:rsidRPr="009F0E5A">
        <w:rPr>
          <w:sz w:val="28"/>
          <w:szCs w:val="28"/>
        </w:rPr>
        <w:t xml:space="preserve"> Giáo dục và Đào tạo </w:t>
      </w:r>
      <w:r w:rsidR="00C7657B" w:rsidRPr="009F0E5A">
        <w:rPr>
          <w:sz w:val="28"/>
          <w:szCs w:val="28"/>
        </w:rPr>
        <w:t xml:space="preserve">Đăk Lăk </w:t>
      </w:r>
      <w:r w:rsidRPr="009F0E5A">
        <w:rPr>
          <w:sz w:val="28"/>
          <w:szCs w:val="28"/>
        </w:rPr>
        <w:t xml:space="preserve">về </w:t>
      </w:r>
      <w:r w:rsidR="004F738B" w:rsidRPr="009F0E5A">
        <w:rPr>
          <w:sz w:val="28"/>
          <w:szCs w:val="28"/>
        </w:rPr>
        <w:t>Kế hoạch hoạt động</w:t>
      </w:r>
      <w:r w:rsidR="006218FD" w:rsidRPr="009F0E5A">
        <w:rPr>
          <w:sz w:val="28"/>
          <w:szCs w:val="28"/>
        </w:rPr>
        <w:t xml:space="preserve"> của Ban Vì sự tiến bộ của phụ nữ ngành Giáo dục và Đào tạo Đăk Lăk</w:t>
      </w:r>
      <w:r w:rsidR="00C7657B" w:rsidRPr="009F0E5A">
        <w:rPr>
          <w:sz w:val="28"/>
          <w:szCs w:val="28"/>
        </w:rPr>
        <w:t xml:space="preserve"> năm 202</w:t>
      </w:r>
      <w:r w:rsidR="006218FD" w:rsidRPr="009F0E5A">
        <w:rPr>
          <w:sz w:val="28"/>
          <w:szCs w:val="28"/>
        </w:rPr>
        <w:t>4</w:t>
      </w:r>
      <w:r w:rsidRPr="009F0E5A">
        <w:rPr>
          <w:sz w:val="28"/>
          <w:szCs w:val="28"/>
        </w:rPr>
        <w:t xml:space="preserve">; </w:t>
      </w:r>
      <w:r w:rsidR="00C7657B" w:rsidRPr="009F0E5A">
        <w:rPr>
          <w:sz w:val="28"/>
          <w:szCs w:val="28"/>
        </w:rPr>
        <w:t>Trường THPT Krông Bông</w:t>
      </w:r>
      <w:r w:rsidRPr="009F0E5A">
        <w:rPr>
          <w:sz w:val="28"/>
          <w:szCs w:val="28"/>
        </w:rPr>
        <w:t xml:space="preserve"> xây dựng Kế hoạch thực hiện với những nội dung chính sau đây:</w:t>
      </w:r>
    </w:p>
    <w:p w14:paraId="72A3DCD2" w14:textId="350F5478" w:rsidR="002D2A2F" w:rsidRPr="00B2519A" w:rsidRDefault="000419B5" w:rsidP="00B2519A">
      <w:pPr>
        <w:pStyle w:val="Heading1"/>
        <w:numPr>
          <w:ilvl w:val="0"/>
          <w:numId w:val="7"/>
        </w:numPr>
        <w:tabs>
          <w:tab w:val="left" w:pos="1189"/>
        </w:tabs>
        <w:spacing w:before="115"/>
        <w:ind w:left="1189" w:right="706" w:hanging="338"/>
        <w:jc w:val="both"/>
        <w:rPr>
          <w:sz w:val="26"/>
          <w:szCs w:val="26"/>
        </w:rPr>
      </w:pPr>
      <w:r w:rsidRPr="00B2519A">
        <w:rPr>
          <w:sz w:val="26"/>
          <w:szCs w:val="26"/>
        </w:rPr>
        <w:t>MỤC</w:t>
      </w:r>
      <w:r w:rsidRPr="00B2519A">
        <w:rPr>
          <w:spacing w:val="-5"/>
          <w:sz w:val="26"/>
          <w:szCs w:val="26"/>
        </w:rPr>
        <w:t xml:space="preserve"> </w:t>
      </w:r>
      <w:r w:rsidRPr="00B2519A">
        <w:rPr>
          <w:sz w:val="26"/>
          <w:szCs w:val="26"/>
        </w:rPr>
        <w:t>ĐÍCH,</w:t>
      </w:r>
      <w:r w:rsidRPr="00B2519A">
        <w:rPr>
          <w:spacing w:val="-5"/>
          <w:sz w:val="26"/>
          <w:szCs w:val="26"/>
        </w:rPr>
        <w:t xml:space="preserve"> </w:t>
      </w:r>
      <w:r w:rsidRPr="00B2519A">
        <w:rPr>
          <w:sz w:val="26"/>
          <w:szCs w:val="26"/>
        </w:rPr>
        <w:t>YÊU</w:t>
      </w:r>
      <w:r w:rsidRPr="00B2519A">
        <w:rPr>
          <w:spacing w:val="-2"/>
          <w:sz w:val="26"/>
          <w:szCs w:val="26"/>
        </w:rPr>
        <w:t xml:space="preserve"> </w:t>
      </w:r>
      <w:r w:rsidRPr="00B2519A">
        <w:rPr>
          <w:spacing w:val="-5"/>
          <w:sz w:val="26"/>
          <w:szCs w:val="26"/>
        </w:rPr>
        <w:t>CẦU</w:t>
      </w:r>
      <w:r w:rsidR="001C6583" w:rsidRPr="00B2519A">
        <w:rPr>
          <w:sz w:val="26"/>
          <w:szCs w:val="26"/>
        </w:rPr>
        <w:tab/>
      </w:r>
    </w:p>
    <w:p w14:paraId="5FDF1A6D" w14:textId="77777777" w:rsidR="00B2519A" w:rsidRDefault="00B2519A" w:rsidP="00B2519A">
      <w:pPr>
        <w:pStyle w:val="ListParagraph"/>
        <w:numPr>
          <w:ilvl w:val="1"/>
          <w:numId w:val="12"/>
        </w:numPr>
        <w:tabs>
          <w:tab w:val="left" w:pos="1134"/>
          <w:tab w:val="left" w:pos="1243"/>
        </w:tabs>
        <w:spacing w:line="288" w:lineRule="auto"/>
        <w:ind w:left="0" w:firstLine="851"/>
        <w:jc w:val="both"/>
        <w:rPr>
          <w:b/>
          <w:sz w:val="28"/>
        </w:rPr>
      </w:pPr>
      <w:r>
        <w:rPr>
          <w:b/>
          <w:sz w:val="28"/>
        </w:rPr>
        <w:t>Mục</w:t>
      </w:r>
      <w:r>
        <w:rPr>
          <w:b/>
          <w:spacing w:val="-1"/>
          <w:sz w:val="28"/>
        </w:rPr>
        <w:t xml:space="preserve"> </w:t>
      </w:r>
      <w:r>
        <w:rPr>
          <w:b/>
          <w:sz w:val="28"/>
        </w:rPr>
        <w:t>đích</w:t>
      </w:r>
    </w:p>
    <w:p w14:paraId="0D05ACD4" w14:textId="77777777" w:rsidR="00B2519A" w:rsidRDefault="00B2519A" w:rsidP="00B2519A">
      <w:pPr>
        <w:spacing w:line="288" w:lineRule="auto"/>
        <w:ind w:firstLine="851"/>
        <w:jc w:val="both"/>
        <w:rPr>
          <w:sz w:val="28"/>
          <w:szCs w:val="28"/>
        </w:rPr>
      </w:pPr>
      <w:r w:rsidRPr="00002EA1">
        <w:rPr>
          <w:sz w:val="28"/>
          <w:szCs w:val="28"/>
        </w:rPr>
        <w:t xml:space="preserve">- </w:t>
      </w:r>
      <w:r>
        <w:rPr>
          <w:sz w:val="28"/>
          <w:szCs w:val="28"/>
        </w:rPr>
        <w:t>Triển khai đồng bộ và có hiệu quả Chiến lược quốc gia về bình đẳng giới, chương trình phòng ngừa và ứng phó với bạo lực trên cơ sở giới.</w:t>
      </w:r>
    </w:p>
    <w:p w14:paraId="2DC403B4" w14:textId="1175EC30" w:rsidR="00B2519A" w:rsidRDefault="00B2519A" w:rsidP="00B2519A">
      <w:pPr>
        <w:spacing w:line="288" w:lineRule="auto"/>
        <w:ind w:firstLine="851"/>
        <w:jc w:val="both"/>
        <w:rPr>
          <w:sz w:val="28"/>
          <w:szCs w:val="28"/>
        </w:rPr>
      </w:pPr>
      <w:r>
        <w:rPr>
          <w:sz w:val="28"/>
          <w:szCs w:val="28"/>
        </w:rPr>
        <w:t xml:space="preserve">- Đề ra các hoạt động cần thực hiện trong năm, đáp ứng yêu cầu của Ủy ban quốc gia vì sự tiến bộ phụ nữ Việt Nam, hướng dẫn các mục tiêu mà Quyết định số 383/QĐ-BGĐT đã đề ra. Đưa công tác Vì sự tiến bộ phụ nữ và bình đẳng giới của </w:t>
      </w:r>
      <w:r w:rsidR="00037D03">
        <w:rPr>
          <w:sz w:val="28"/>
          <w:szCs w:val="28"/>
          <w:lang w:val="en-US"/>
        </w:rPr>
        <w:t>nhà trường</w:t>
      </w:r>
      <w:r>
        <w:rPr>
          <w:sz w:val="28"/>
          <w:szCs w:val="28"/>
        </w:rPr>
        <w:t xml:space="preserve"> đi vào thực chất, thiết thực.</w:t>
      </w:r>
    </w:p>
    <w:p w14:paraId="53CEDD31" w14:textId="77777777" w:rsidR="00B2519A" w:rsidRPr="00002EA1" w:rsidRDefault="00B2519A" w:rsidP="00B2519A">
      <w:pPr>
        <w:spacing w:line="288" w:lineRule="auto"/>
        <w:jc w:val="both"/>
        <w:rPr>
          <w:b/>
          <w:sz w:val="28"/>
          <w:szCs w:val="28"/>
        </w:rPr>
      </w:pPr>
      <w:r>
        <w:rPr>
          <w:sz w:val="28"/>
          <w:szCs w:val="28"/>
        </w:rPr>
        <w:tab/>
      </w:r>
      <w:r w:rsidRPr="00002EA1">
        <w:rPr>
          <w:b/>
          <w:sz w:val="28"/>
          <w:szCs w:val="28"/>
        </w:rPr>
        <w:t>2. Yêu cầu</w:t>
      </w:r>
    </w:p>
    <w:p w14:paraId="4208819C" w14:textId="77777777" w:rsidR="00B2519A" w:rsidRDefault="00B2519A" w:rsidP="00B2519A">
      <w:pPr>
        <w:spacing w:line="288" w:lineRule="auto"/>
        <w:ind w:firstLine="720"/>
        <w:jc w:val="both"/>
        <w:rPr>
          <w:sz w:val="28"/>
          <w:szCs w:val="28"/>
        </w:rPr>
      </w:pPr>
      <w:r w:rsidRPr="00D06711">
        <w:rPr>
          <w:sz w:val="28"/>
          <w:szCs w:val="28"/>
        </w:rPr>
        <w:t xml:space="preserve">- Tập trung lãnh đạo, chỉ đạo và phối hợp tổ chức thực hiện có hiệu quả kế hoạch đề ra; </w:t>
      </w:r>
    </w:p>
    <w:p w14:paraId="34F86379" w14:textId="16E21755" w:rsidR="00B2519A" w:rsidRDefault="00B2519A" w:rsidP="00B2519A">
      <w:pPr>
        <w:spacing w:line="288" w:lineRule="auto"/>
        <w:ind w:firstLine="720"/>
        <w:jc w:val="both"/>
        <w:rPr>
          <w:sz w:val="28"/>
          <w:szCs w:val="28"/>
        </w:rPr>
      </w:pPr>
      <w:r w:rsidRPr="00D06711">
        <w:rPr>
          <w:sz w:val="28"/>
          <w:szCs w:val="28"/>
        </w:rPr>
        <w:t xml:space="preserve">- Phát huy sức mạnh tổng hợp của </w:t>
      </w:r>
      <w:r w:rsidRPr="00002EA1">
        <w:rPr>
          <w:sz w:val="28"/>
          <w:szCs w:val="28"/>
        </w:rPr>
        <w:t>các cấp ủy Đảng, chính quyền, đoàn thể trong các cơ sở giáo dục</w:t>
      </w:r>
      <w:r w:rsidRPr="00D06711">
        <w:rPr>
          <w:sz w:val="28"/>
          <w:szCs w:val="28"/>
        </w:rPr>
        <w:t xml:space="preserve"> để thực hiện tốt các mục tiêu, chỉ tiêu đề ra.</w:t>
      </w:r>
    </w:p>
    <w:p w14:paraId="380CE3A9" w14:textId="77777777" w:rsidR="00B2519A" w:rsidRPr="00D5643D" w:rsidRDefault="00B2519A" w:rsidP="00B2519A">
      <w:pPr>
        <w:spacing w:line="288" w:lineRule="auto"/>
        <w:ind w:firstLine="720"/>
        <w:jc w:val="both"/>
        <w:rPr>
          <w:b/>
          <w:sz w:val="28"/>
          <w:szCs w:val="28"/>
        </w:rPr>
      </w:pPr>
      <w:r w:rsidRPr="00D5643D">
        <w:rPr>
          <w:b/>
          <w:sz w:val="28"/>
          <w:szCs w:val="28"/>
        </w:rPr>
        <w:t>II. NỘI DUNG THỰC HIỆN</w:t>
      </w:r>
    </w:p>
    <w:p w14:paraId="6186A7E7" w14:textId="77777777" w:rsidR="00B2519A" w:rsidRPr="00D5643D" w:rsidRDefault="00B2519A" w:rsidP="00B2519A">
      <w:pPr>
        <w:spacing w:line="288" w:lineRule="auto"/>
        <w:ind w:firstLine="720"/>
        <w:jc w:val="both"/>
        <w:rPr>
          <w:b/>
          <w:sz w:val="28"/>
          <w:szCs w:val="28"/>
        </w:rPr>
      </w:pPr>
      <w:r w:rsidRPr="00D5643D">
        <w:rPr>
          <w:b/>
          <w:bCs/>
          <w:color w:val="000000"/>
          <w:sz w:val="28"/>
          <w:szCs w:val="28"/>
        </w:rPr>
        <w:t xml:space="preserve">1. </w:t>
      </w:r>
      <w:r w:rsidRPr="00D5643D">
        <w:rPr>
          <w:b/>
          <w:sz w:val="28"/>
          <w:szCs w:val="28"/>
        </w:rPr>
        <w:t>Thực</w:t>
      </w:r>
      <w:r w:rsidRPr="00D5643D">
        <w:rPr>
          <w:b/>
          <w:bCs/>
          <w:color w:val="000000"/>
          <w:sz w:val="28"/>
          <w:szCs w:val="28"/>
        </w:rPr>
        <w:t xml:space="preserve"> hiện tốt công tác VSTBPN, BĐG và phòng ngừa, ứng phó v</w:t>
      </w:r>
      <w:r w:rsidRPr="00D5643D">
        <w:rPr>
          <w:b/>
          <w:bCs/>
          <w:sz w:val="28"/>
          <w:szCs w:val="28"/>
        </w:rPr>
        <w:t>ới</w:t>
      </w:r>
      <w:r w:rsidRPr="00D5643D">
        <w:rPr>
          <w:b/>
          <w:bCs/>
          <w:color w:val="000000"/>
          <w:sz w:val="28"/>
          <w:szCs w:val="28"/>
        </w:rPr>
        <w:t xml:space="preserve"> bạo lực </w:t>
      </w:r>
      <w:r w:rsidRPr="00D5643D">
        <w:rPr>
          <w:b/>
          <w:sz w:val="28"/>
          <w:szCs w:val="28"/>
        </w:rPr>
        <w:t>trên cơ sở giới</w:t>
      </w:r>
    </w:p>
    <w:p w14:paraId="05E43D23" w14:textId="1730EFA9" w:rsidR="00B2519A" w:rsidRPr="00D5643D" w:rsidRDefault="00B2519A" w:rsidP="00B2519A">
      <w:pPr>
        <w:spacing w:line="288" w:lineRule="auto"/>
        <w:ind w:firstLine="720"/>
        <w:jc w:val="both"/>
        <w:rPr>
          <w:b/>
          <w:sz w:val="28"/>
          <w:szCs w:val="28"/>
        </w:rPr>
      </w:pPr>
      <w:bookmarkStart w:id="0" w:name="bookmark4"/>
      <w:bookmarkEnd w:id="0"/>
      <w:r>
        <w:rPr>
          <w:sz w:val="28"/>
          <w:szCs w:val="28"/>
        </w:rPr>
        <w:t xml:space="preserve">- </w:t>
      </w:r>
      <w:r w:rsidRPr="00D5643D">
        <w:rPr>
          <w:sz w:val="28"/>
          <w:szCs w:val="28"/>
        </w:rPr>
        <w:t>T</w:t>
      </w:r>
      <w:r w:rsidRPr="00D5643D">
        <w:rPr>
          <w:color w:val="000000"/>
          <w:sz w:val="28"/>
          <w:szCs w:val="28"/>
        </w:rPr>
        <w:t xml:space="preserve">riển khai Luật Bình đẳng giới và các </w:t>
      </w:r>
      <w:r>
        <w:rPr>
          <w:color w:val="000000"/>
          <w:sz w:val="28"/>
          <w:szCs w:val="28"/>
        </w:rPr>
        <w:t>văn</w:t>
      </w:r>
      <w:r w:rsidRPr="00D5643D">
        <w:rPr>
          <w:color w:val="000000"/>
          <w:sz w:val="28"/>
          <w:szCs w:val="28"/>
        </w:rPr>
        <w:t xml:space="preserve"> bản quy phạm pháp luật hướng dẫn thực hiện Luật; Triển khai các chủ trương, đường lối của Đảng, chính sách, pháp luật của Nhà nước về công tác phụ nữ, công tác cán bộ nữ; tham mưu, đề xuất, xây dựng và thực hiện các chính sách đặc thù nhằm tăng cường sự </w:t>
      </w:r>
      <w:r w:rsidRPr="00D5643D">
        <w:rPr>
          <w:sz w:val="28"/>
          <w:szCs w:val="28"/>
        </w:rPr>
        <w:t>tham gia và thụ hưởng của phụ nữ trong các lĩnh vực.</w:t>
      </w:r>
    </w:p>
    <w:p w14:paraId="200A10A1" w14:textId="418A2361" w:rsidR="00B2519A" w:rsidRPr="00D5643D" w:rsidRDefault="00B2519A" w:rsidP="00B2519A">
      <w:pPr>
        <w:spacing w:line="288" w:lineRule="auto"/>
        <w:ind w:firstLine="720"/>
        <w:jc w:val="both"/>
        <w:rPr>
          <w:color w:val="000000"/>
          <w:sz w:val="28"/>
          <w:szCs w:val="28"/>
        </w:rPr>
      </w:pPr>
      <w:bookmarkStart w:id="1" w:name="bookmark5"/>
      <w:bookmarkEnd w:id="1"/>
      <w:r>
        <w:rPr>
          <w:sz w:val="28"/>
          <w:szCs w:val="28"/>
        </w:rPr>
        <w:t xml:space="preserve">- </w:t>
      </w:r>
      <w:r w:rsidRPr="00D5643D">
        <w:rPr>
          <w:sz w:val="28"/>
          <w:szCs w:val="28"/>
        </w:rPr>
        <w:t>Th</w:t>
      </w:r>
      <w:r w:rsidRPr="00D5643D">
        <w:rPr>
          <w:color w:val="000000"/>
          <w:sz w:val="28"/>
          <w:szCs w:val="28"/>
        </w:rPr>
        <w:t>ực hiện Chiến lược quốc gia về BĐG giai đoạn 2021-2030; Chương trình Phòng ngừa và ứng phó với bạo lực trên cơ sở giới giai đoạn 2021-2025; Chương trình truyền thông về BĐG đến năm 2030 và các đề án, chương trình có liên quan gắn với  đơn vị.</w:t>
      </w:r>
    </w:p>
    <w:p w14:paraId="3D2CAAB5" w14:textId="77777777" w:rsidR="00B2519A" w:rsidRPr="00D5643D" w:rsidRDefault="00B2519A" w:rsidP="00B2519A">
      <w:pPr>
        <w:spacing w:line="288" w:lineRule="auto"/>
        <w:ind w:firstLine="720"/>
        <w:jc w:val="both"/>
        <w:rPr>
          <w:color w:val="000000"/>
          <w:sz w:val="28"/>
          <w:szCs w:val="28"/>
        </w:rPr>
      </w:pPr>
      <w:bookmarkStart w:id="2" w:name="bookmark6"/>
      <w:bookmarkEnd w:id="2"/>
      <w:r>
        <w:rPr>
          <w:color w:val="000000"/>
          <w:sz w:val="28"/>
          <w:szCs w:val="28"/>
        </w:rPr>
        <w:t xml:space="preserve">- </w:t>
      </w:r>
      <w:r w:rsidRPr="00D5643D">
        <w:rPr>
          <w:color w:val="000000"/>
          <w:sz w:val="28"/>
          <w:szCs w:val="28"/>
        </w:rPr>
        <w:t>Theo dõi, thống kê, báo cáo các mục tiêu, chỉ tiêu theo Quyết định số 383/QĐ-</w:t>
      </w:r>
      <w:r w:rsidRPr="00D5643D">
        <w:rPr>
          <w:color w:val="000000"/>
          <w:sz w:val="28"/>
          <w:szCs w:val="28"/>
        </w:rPr>
        <w:lastRenderedPageBreak/>
        <w:t>BGDĐT ngày 26/01/2022 của Bộ trưởng Bộ GDĐT ban hành Kế hoạch hành động VSTBPN và BĐG giai đoạn 2021-2030; dự báo khả năng đạt được các chỉ tiêu, mục tiêu để kịp thời có giải pháp thực hiện phù hợp; tập trung triển khai các giải pháp thực hiện một số mục tiêu, chỉ tiêu đang còn khoảng cách lớn so với chỉ tiêu đề ra đến năm 2025.</w:t>
      </w:r>
    </w:p>
    <w:p w14:paraId="759DC0C3" w14:textId="22A05834" w:rsidR="00B2519A" w:rsidRPr="00D5643D" w:rsidRDefault="00B2519A" w:rsidP="00B2519A">
      <w:pPr>
        <w:spacing w:line="288" w:lineRule="auto"/>
        <w:ind w:firstLine="720"/>
        <w:jc w:val="both"/>
        <w:rPr>
          <w:color w:val="000000"/>
          <w:sz w:val="28"/>
          <w:szCs w:val="28"/>
        </w:rPr>
      </w:pPr>
      <w:r>
        <w:rPr>
          <w:color w:val="000000"/>
          <w:sz w:val="28"/>
          <w:szCs w:val="28"/>
        </w:rPr>
        <w:t xml:space="preserve">- </w:t>
      </w:r>
      <w:r w:rsidRPr="00D5643D">
        <w:rPr>
          <w:color w:val="000000"/>
          <w:sz w:val="28"/>
          <w:szCs w:val="28"/>
        </w:rPr>
        <w:t>Phối hợp với các tố chức</w:t>
      </w:r>
      <w:r w:rsidR="00037D03">
        <w:rPr>
          <w:color w:val="000000"/>
          <w:sz w:val="28"/>
          <w:szCs w:val="28"/>
          <w:lang w:val="en-US"/>
        </w:rPr>
        <w:t xml:space="preserve"> đoàn thể</w:t>
      </w:r>
      <w:r w:rsidRPr="00D5643D">
        <w:rPr>
          <w:color w:val="000000"/>
          <w:sz w:val="28"/>
          <w:szCs w:val="28"/>
        </w:rPr>
        <w:t>, cá nhân có liên quan trong việc giải quyết các vụ việc liên quan đến bạo lực đối với phụ nữ và trẻ em gái.</w:t>
      </w:r>
    </w:p>
    <w:p w14:paraId="3FF8DEF8" w14:textId="77777777" w:rsidR="00B2519A" w:rsidRPr="00D5643D" w:rsidRDefault="00B2519A" w:rsidP="00B2519A">
      <w:pPr>
        <w:spacing w:line="288" w:lineRule="auto"/>
        <w:ind w:firstLine="720"/>
        <w:jc w:val="both"/>
        <w:rPr>
          <w:b/>
          <w:color w:val="000000"/>
          <w:sz w:val="28"/>
          <w:szCs w:val="28"/>
        </w:rPr>
      </w:pPr>
      <w:r w:rsidRPr="00D5643D">
        <w:rPr>
          <w:b/>
          <w:color w:val="000000"/>
          <w:sz w:val="28"/>
          <w:szCs w:val="28"/>
        </w:rPr>
        <w:t>2. Tham</w:t>
      </w:r>
      <w:r w:rsidRPr="00D5643D">
        <w:rPr>
          <w:b/>
          <w:bCs/>
          <w:color w:val="000000"/>
          <w:sz w:val="28"/>
          <w:szCs w:val="28"/>
        </w:rPr>
        <w:t xml:space="preserve"> mưu với cấp ủy, chính quyền các giải pháp nhằm nâng cao chất lượng công tác cán bộ </w:t>
      </w:r>
      <w:r w:rsidRPr="00D5643D">
        <w:rPr>
          <w:b/>
          <w:color w:val="000000"/>
          <w:sz w:val="28"/>
          <w:szCs w:val="28"/>
        </w:rPr>
        <w:t>nữ</w:t>
      </w:r>
    </w:p>
    <w:p w14:paraId="498E99BF" w14:textId="77777777" w:rsidR="00B2519A" w:rsidRPr="00FE768D" w:rsidRDefault="00B2519A" w:rsidP="00B2519A">
      <w:pPr>
        <w:spacing w:line="288" w:lineRule="auto"/>
        <w:ind w:firstLine="720"/>
        <w:jc w:val="both"/>
        <w:rPr>
          <w:bCs/>
          <w:i/>
          <w:color w:val="000000"/>
          <w:sz w:val="28"/>
          <w:szCs w:val="28"/>
        </w:rPr>
      </w:pPr>
      <w:bookmarkStart w:id="3" w:name="bookmark9"/>
      <w:bookmarkEnd w:id="3"/>
      <w:r w:rsidRPr="00FE768D">
        <w:rPr>
          <w:color w:val="000000"/>
          <w:sz w:val="28"/>
          <w:szCs w:val="28"/>
        </w:rPr>
        <w:t xml:space="preserve">- Xây dựng kế hoạch đào tạo, bồi dưỡng, quy hoạch và sử dụng cán bộ nữ theo lộ trình phù hợp với điều kiện của đơn vị; triển khai các nội dung của Quyết định số 2282/QĐ-TTg ngày 31/12/2020 của Thủ tướng Chính phủ phê duyệt Chương trình </w:t>
      </w:r>
      <w:r w:rsidRPr="00FE768D">
        <w:rPr>
          <w:i/>
          <w:iCs/>
          <w:color w:val="000000"/>
          <w:sz w:val="28"/>
          <w:szCs w:val="28"/>
        </w:rPr>
        <w:t xml:space="preserve">“Tăng cường sự tham gia bình đẳng của phụ nữ trong các vị trí lãnh </w:t>
      </w:r>
      <w:r w:rsidRPr="00FE768D">
        <w:rPr>
          <w:bCs/>
          <w:i/>
          <w:color w:val="000000"/>
          <w:sz w:val="28"/>
          <w:szCs w:val="28"/>
        </w:rPr>
        <w:t>đạo và quản lý ở các cấp hoạch định chính sách giai đoạn 2021-2030”.</w:t>
      </w:r>
    </w:p>
    <w:p w14:paraId="7EAD236D" w14:textId="22A8695B" w:rsidR="00B2519A" w:rsidRPr="003208D4" w:rsidRDefault="00B2519A" w:rsidP="00B2519A">
      <w:pPr>
        <w:spacing w:line="288" w:lineRule="auto"/>
        <w:ind w:firstLine="720"/>
        <w:jc w:val="both"/>
        <w:rPr>
          <w:bCs/>
          <w:color w:val="000000"/>
          <w:sz w:val="28"/>
          <w:szCs w:val="28"/>
        </w:rPr>
      </w:pPr>
      <w:bookmarkStart w:id="4" w:name="bookmark10"/>
      <w:bookmarkEnd w:id="4"/>
      <w:r w:rsidRPr="003208D4">
        <w:rPr>
          <w:bCs/>
          <w:color w:val="000000"/>
          <w:sz w:val="28"/>
          <w:szCs w:val="28"/>
        </w:rPr>
        <w:t>- T</w:t>
      </w:r>
      <w:r w:rsidR="005070F5">
        <w:rPr>
          <w:bCs/>
          <w:color w:val="000000"/>
          <w:sz w:val="28"/>
          <w:szCs w:val="28"/>
          <w:lang w:val="en-US"/>
        </w:rPr>
        <w:t>ham gia các lớp</w:t>
      </w:r>
      <w:r w:rsidRPr="003208D4">
        <w:rPr>
          <w:color w:val="000000"/>
          <w:sz w:val="28"/>
          <w:szCs w:val="28"/>
        </w:rPr>
        <w:t xml:space="preserve"> tập huấn, bồi dưỡng nâng cao kiến thức, kỹ năng cho cán bộ nữ lãnh đạo, </w:t>
      </w:r>
      <w:r w:rsidRPr="003208D4">
        <w:rPr>
          <w:bCs/>
          <w:color w:val="000000"/>
          <w:sz w:val="28"/>
          <w:szCs w:val="28"/>
        </w:rPr>
        <w:t>quản lý, cán bộ nữ trong diện quy hoạch chức vụ, chức danh lãnh đạo, quản lý các cấp.</w:t>
      </w:r>
    </w:p>
    <w:p w14:paraId="53351424" w14:textId="77777777" w:rsidR="00B2519A" w:rsidRPr="003208D4" w:rsidRDefault="00B2519A" w:rsidP="00B2519A">
      <w:pPr>
        <w:spacing w:line="288" w:lineRule="auto"/>
        <w:ind w:firstLine="720"/>
        <w:jc w:val="both"/>
        <w:rPr>
          <w:b/>
          <w:bCs/>
          <w:color w:val="000000"/>
          <w:sz w:val="28"/>
          <w:szCs w:val="28"/>
        </w:rPr>
      </w:pPr>
      <w:bookmarkStart w:id="5" w:name="bookmark11"/>
      <w:bookmarkEnd w:id="5"/>
      <w:r>
        <w:rPr>
          <w:b/>
          <w:bCs/>
          <w:color w:val="000000"/>
          <w:sz w:val="28"/>
          <w:szCs w:val="28"/>
        </w:rPr>
        <w:t xml:space="preserve">3. </w:t>
      </w:r>
      <w:r w:rsidRPr="003208D4">
        <w:rPr>
          <w:b/>
          <w:bCs/>
          <w:color w:val="000000"/>
          <w:sz w:val="28"/>
          <w:szCs w:val="28"/>
        </w:rPr>
        <w:t>Đẩy mạnh truyền thông, tập huấn về công tác VSTBPN và BĐG</w:t>
      </w:r>
    </w:p>
    <w:p w14:paraId="3652998C" w14:textId="1BDA6ED0" w:rsidR="00B2519A" w:rsidRPr="003208D4" w:rsidRDefault="00B2519A" w:rsidP="00B2519A">
      <w:pPr>
        <w:spacing w:line="288" w:lineRule="auto"/>
        <w:ind w:firstLine="720"/>
        <w:jc w:val="both"/>
        <w:rPr>
          <w:bCs/>
          <w:color w:val="000000"/>
          <w:sz w:val="28"/>
          <w:szCs w:val="28"/>
        </w:rPr>
      </w:pPr>
      <w:bookmarkStart w:id="6" w:name="bookmark12"/>
      <w:bookmarkEnd w:id="6"/>
      <w:r w:rsidRPr="003208D4">
        <w:rPr>
          <w:bCs/>
          <w:color w:val="000000"/>
          <w:sz w:val="28"/>
          <w:szCs w:val="28"/>
        </w:rPr>
        <w:t xml:space="preserve">- </w:t>
      </w:r>
      <w:r w:rsidR="00532EFC">
        <w:rPr>
          <w:bCs/>
          <w:color w:val="000000"/>
          <w:sz w:val="28"/>
          <w:szCs w:val="28"/>
          <w:lang w:val="en-US"/>
        </w:rPr>
        <w:t>Đẩy mạnh công t</w:t>
      </w:r>
      <w:r w:rsidR="009503C9">
        <w:rPr>
          <w:bCs/>
          <w:color w:val="000000"/>
          <w:sz w:val="28"/>
          <w:szCs w:val="28"/>
          <w:lang w:val="en-US"/>
        </w:rPr>
        <w:t>ác</w:t>
      </w:r>
      <w:bookmarkStart w:id="7" w:name="_GoBack"/>
      <w:bookmarkEnd w:id="7"/>
      <w:r w:rsidRPr="003208D4">
        <w:rPr>
          <w:bCs/>
          <w:color w:val="000000"/>
          <w:sz w:val="28"/>
          <w:szCs w:val="28"/>
        </w:rPr>
        <w:t xml:space="preserve"> tuyên truyền, phổ biến chính sách, pháp luật về công tác VSTBPN và BĐG phù hợp, hiệu quả; tăng cường và đa dạng hóa các hoạt động, sản phẩm truyền thông.</w:t>
      </w:r>
    </w:p>
    <w:p w14:paraId="19D95BFD" w14:textId="53ACAA2B" w:rsidR="00B2519A" w:rsidRPr="003208D4" w:rsidRDefault="00B2519A" w:rsidP="00B2519A">
      <w:pPr>
        <w:spacing w:line="288" w:lineRule="auto"/>
        <w:ind w:firstLine="720"/>
        <w:jc w:val="both"/>
        <w:rPr>
          <w:bCs/>
          <w:color w:val="000000"/>
          <w:sz w:val="28"/>
          <w:szCs w:val="28"/>
        </w:rPr>
      </w:pPr>
      <w:bookmarkStart w:id="8" w:name="bookmark13"/>
      <w:bookmarkEnd w:id="8"/>
      <w:r w:rsidRPr="003208D4">
        <w:rPr>
          <w:bCs/>
          <w:color w:val="000000"/>
          <w:sz w:val="28"/>
          <w:szCs w:val="28"/>
        </w:rPr>
        <w:t>- T</w:t>
      </w:r>
      <w:r w:rsidR="00532EFC">
        <w:rPr>
          <w:bCs/>
          <w:color w:val="000000"/>
          <w:sz w:val="28"/>
          <w:szCs w:val="28"/>
          <w:lang w:val="en-US"/>
        </w:rPr>
        <w:t>ham gia</w:t>
      </w:r>
      <w:r w:rsidRPr="003208D4">
        <w:rPr>
          <w:bCs/>
          <w:color w:val="000000"/>
          <w:sz w:val="28"/>
          <w:szCs w:val="28"/>
        </w:rPr>
        <w:t xml:space="preserve"> bồi dưỡng nghiệp vụ công tác VSTBPN cho thành viên của Ban VSTBPN; Tổ chức các hội thảo chuyên đề, tọa đàm... để trao đổi thông tin và chia sẻ kinh nghiệm. Lồng ghép các nội dung, hoạt động về BĐG trong các hoạt động chuyên môn của </w:t>
      </w:r>
      <w:r w:rsidR="00532EFC">
        <w:rPr>
          <w:bCs/>
          <w:color w:val="000000"/>
          <w:sz w:val="28"/>
          <w:szCs w:val="28"/>
          <w:lang w:val="en-US"/>
        </w:rPr>
        <w:t>nhà trường</w:t>
      </w:r>
      <w:r w:rsidRPr="003208D4">
        <w:rPr>
          <w:bCs/>
          <w:color w:val="000000"/>
          <w:sz w:val="28"/>
          <w:szCs w:val="28"/>
        </w:rPr>
        <w:t>.</w:t>
      </w:r>
    </w:p>
    <w:p w14:paraId="42AAC15E" w14:textId="77777777" w:rsidR="00B2519A" w:rsidRPr="003208D4" w:rsidRDefault="00B2519A" w:rsidP="00B2519A">
      <w:pPr>
        <w:spacing w:line="288" w:lineRule="auto"/>
        <w:ind w:firstLine="720"/>
        <w:jc w:val="both"/>
        <w:rPr>
          <w:bCs/>
          <w:color w:val="000000"/>
          <w:sz w:val="28"/>
          <w:szCs w:val="28"/>
        </w:rPr>
      </w:pPr>
      <w:bookmarkStart w:id="9" w:name="bookmark14"/>
      <w:bookmarkEnd w:id="9"/>
      <w:r w:rsidRPr="003208D4">
        <w:rPr>
          <w:bCs/>
          <w:color w:val="000000"/>
          <w:sz w:val="28"/>
          <w:szCs w:val="28"/>
        </w:rPr>
        <w:t xml:space="preserve">- Đẩy mạnh các hoạt động truyền thông về BĐG nhằm nâng cao nhận thức của cán bộ quản lý, viên chức, </w:t>
      </w:r>
      <w:r>
        <w:rPr>
          <w:bCs/>
          <w:color w:val="000000"/>
          <w:sz w:val="28"/>
          <w:szCs w:val="28"/>
        </w:rPr>
        <w:t>người</w:t>
      </w:r>
      <w:r w:rsidRPr="003208D4">
        <w:rPr>
          <w:bCs/>
          <w:color w:val="000000"/>
          <w:sz w:val="28"/>
          <w:szCs w:val="28"/>
        </w:rPr>
        <w:t xml:space="preserve"> lao động về BĐG và vai trò của phụ nữ trong công tác lãnh đạo, quản lý.</w:t>
      </w:r>
    </w:p>
    <w:p w14:paraId="2BC8FF6D" w14:textId="6AC6C422" w:rsidR="00B2519A" w:rsidRDefault="00B2519A" w:rsidP="00B2519A">
      <w:pPr>
        <w:spacing w:line="288" w:lineRule="auto"/>
        <w:ind w:firstLine="720"/>
        <w:jc w:val="both"/>
        <w:rPr>
          <w:bCs/>
          <w:color w:val="000000"/>
          <w:sz w:val="28"/>
          <w:szCs w:val="28"/>
        </w:rPr>
      </w:pPr>
      <w:bookmarkStart w:id="10" w:name="bookmark15"/>
      <w:bookmarkEnd w:id="10"/>
      <w:r w:rsidRPr="003208D4">
        <w:rPr>
          <w:bCs/>
          <w:color w:val="000000"/>
          <w:sz w:val="28"/>
          <w:szCs w:val="28"/>
        </w:rPr>
        <w:t>- Tham mưu</w:t>
      </w:r>
      <w:r w:rsidRPr="003208D4">
        <w:rPr>
          <w:color w:val="000000"/>
          <w:sz w:val="28"/>
          <w:szCs w:val="28"/>
        </w:rPr>
        <w:t xml:space="preserve">, phối hợp triển khai có hiệu quả, sáng tạo Tháng hành động quốc gia về phòng, chống bạo lực gia đình; Tháng hành động vì BĐG và phòng ngừa, ứng </w:t>
      </w:r>
      <w:r w:rsidRPr="003208D4">
        <w:rPr>
          <w:bCs/>
          <w:color w:val="000000"/>
          <w:sz w:val="28"/>
          <w:szCs w:val="28"/>
        </w:rPr>
        <w:t>phó với bạo lực trên cơ sở giới.</w:t>
      </w:r>
    </w:p>
    <w:p w14:paraId="665F437C" w14:textId="77777777" w:rsidR="00493705" w:rsidRDefault="00493705" w:rsidP="00B2519A">
      <w:pPr>
        <w:spacing w:line="288" w:lineRule="auto"/>
        <w:ind w:firstLine="720"/>
        <w:jc w:val="both"/>
        <w:rPr>
          <w:bCs/>
          <w:color w:val="000000"/>
          <w:sz w:val="28"/>
          <w:szCs w:val="28"/>
        </w:rPr>
      </w:pPr>
    </w:p>
    <w:p w14:paraId="0E564E48" w14:textId="3776C39C" w:rsidR="00B2519A" w:rsidRDefault="008779AA" w:rsidP="00B2519A">
      <w:pPr>
        <w:spacing w:line="288" w:lineRule="auto"/>
        <w:ind w:firstLine="720"/>
        <w:jc w:val="both"/>
        <w:rPr>
          <w:b/>
          <w:bCs/>
          <w:color w:val="000000"/>
          <w:sz w:val="28"/>
          <w:szCs w:val="28"/>
        </w:rPr>
      </w:pPr>
      <w:bookmarkStart w:id="11" w:name="bookmark16"/>
      <w:bookmarkEnd w:id="11"/>
      <w:r>
        <w:rPr>
          <w:b/>
          <w:bCs/>
          <w:color w:val="000000"/>
          <w:sz w:val="28"/>
          <w:szCs w:val="28"/>
          <w:lang w:val="en-US"/>
        </w:rPr>
        <w:t>III</w:t>
      </w:r>
      <w:r w:rsidR="00B2519A">
        <w:rPr>
          <w:b/>
          <w:bCs/>
          <w:color w:val="000000"/>
          <w:sz w:val="28"/>
          <w:szCs w:val="28"/>
        </w:rPr>
        <w:t xml:space="preserve">. </w:t>
      </w:r>
      <w:r w:rsidR="00B2519A" w:rsidRPr="007D3B27">
        <w:rPr>
          <w:b/>
          <w:bCs/>
          <w:color w:val="000000"/>
          <w:sz w:val="28"/>
          <w:szCs w:val="28"/>
        </w:rPr>
        <w:t>TỔ CHỨC THỰC HIỆN</w:t>
      </w:r>
    </w:p>
    <w:p w14:paraId="2005D4AF" w14:textId="6B934317" w:rsidR="00B2519A" w:rsidRPr="007A7CE2" w:rsidRDefault="00B2519A" w:rsidP="00B2519A">
      <w:pPr>
        <w:spacing w:line="288" w:lineRule="auto"/>
        <w:ind w:firstLine="720"/>
        <w:jc w:val="both"/>
        <w:rPr>
          <w:b/>
          <w:bCs/>
          <w:color w:val="000000"/>
          <w:sz w:val="28"/>
          <w:szCs w:val="28"/>
          <w:lang w:val="en-US"/>
        </w:rPr>
      </w:pPr>
      <w:r w:rsidRPr="007D3B27">
        <w:rPr>
          <w:b/>
          <w:bCs/>
          <w:color w:val="000000"/>
          <w:sz w:val="28"/>
          <w:szCs w:val="28"/>
        </w:rPr>
        <w:t xml:space="preserve">1. </w:t>
      </w:r>
      <w:r w:rsidR="007A7CE2">
        <w:rPr>
          <w:b/>
          <w:bCs/>
          <w:color w:val="000000"/>
          <w:sz w:val="28"/>
          <w:szCs w:val="28"/>
          <w:lang w:val="en-US"/>
        </w:rPr>
        <w:t xml:space="preserve">Đối với </w:t>
      </w:r>
      <w:r w:rsidRPr="007D3B27">
        <w:rPr>
          <w:b/>
          <w:bCs/>
          <w:color w:val="000000"/>
          <w:sz w:val="28"/>
          <w:szCs w:val="28"/>
        </w:rPr>
        <w:t xml:space="preserve">Ban Vì sự tiến bộ </w:t>
      </w:r>
      <w:r w:rsidR="007A7CE2">
        <w:rPr>
          <w:b/>
          <w:bCs/>
          <w:color w:val="000000"/>
          <w:sz w:val="28"/>
          <w:szCs w:val="28"/>
          <w:lang w:val="en-US"/>
        </w:rPr>
        <w:t xml:space="preserve">của </w:t>
      </w:r>
      <w:r w:rsidRPr="007D3B27">
        <w:rPr>
          <w:b/>
          <w:bCs/>
          <w:color w:val="000000"/>
          <w:sz w:val="28"/>
          <w:szCs w:val="28"/>
        </w:rPr>
        <w:t>phụ nữ</w:t>
      </w:r>
      <w:r w:rsidR="007A7CE2">
        <w:rPr>
          <w:b/>
          <w:bCs/>
          <w:color w:val="000000"/>
          <w:sz w:val="28"/>
          <w:szCs w:val="28"/>
          <w:lang w:val="en-US"/>
        </w:rPr>
        <w:t xml:space="preserve"> nhà trường</w:t>
      </w:r>
    </w:p>
    <w:p w14:paraId="1ABCFDB7" w14:textId="426B455E" w:rsidR="00B2519A" w:rsidRDefault="00B2519A" w:rsidP="00B2519A">
      <w:pPr>
        <w:pStyle w:val="ListParagraph"/>
        <w:spacing w:line="288" w:lineRule="auto"/>
        <w:ind w:left="0" w:firstLine="0"/>
        <w:rPr>
          <w:sz w:val="28"/>
        </w:rPr>
      </w:pPr>
      <w:r w:rsidRPr="00DE44CE">
        <w:rPr>
          <w:spacing w:val="-3"/>
          <w:sz w:val="28"/>
        </w:rPr>
        <w:tab/>
        <w:t xml:space="preserve">- </w:t>
      </w:r>
      <w:r w:rsidR="007A7CE2" w:rsidRPr="00DE44CE">
        <w:rPr>
          <w:spacing w:val="-3"/>
          <w:sz w:val="28"/>
          <w:lang w:val="en-US"/>
        </w:rPr>
        <w:t>X</w:t>
      </w:r>
      <w:r w:rsidRPr="00DE44CE">
        <w:rPr>
          <w:sz w:val="28"/>
        </w:rPr>
        <w:t xml:space="preserve">ây dựng kế hoạch </w:t>
      </w:r>
      <w:r w:rsidR="00037303" w:rsidRPr="00DE44CE">
        <w:rPr>
          <w:spacing w:val="-1"/>
          <w:sz w:val="28"/>
          <w:lang w:val="en-US"/>
        </w:rPr>
        <w:t xml:space="preserve">Hoạt động của Ban Vì sự tiến bộ của phụ nữ </w:t>
      </w:r>
      <w:r w:rsidR="00DE44CE" w:rsidRPr="00DE44CE">
        <w:rPr>
          <w:spacing w:val="-1"/>
          <w:sz w:val="28"/>
          <w:lang w:val="en-US"/>
        </w:rPr>
        <w:t xml:space="preserve">và nêu rõ các nội dung có </w:t>
      </w:r>
      <w:r w:rsidRPr="00DE44CE">
        <w:rPr>
          <w:sz w:val="28"/>
        </w:rPr>
        <w:t>li</w:t>
      </w:r>
      <w:r>
        <w:rPr>
          <w:sz w:val="28"/>
        </w:rPr>
        <w:t xml:space="preserve">ên quan đến </w:t>
      </w:r>
      <w:r w:rsidRPr="007A25BA">
        <w:rPr>
          <w:sz w:val="28"/>
          <w:szCs w:val="28"/>
        </w:rPr>
        <w:t>sự tiến bộ của phụ nữ và bình đẳng giới</w:t>
      </w:r>
      <w:r>
        <w:rPr>
          <w:sz w:val="28"/>
        </w:rPr>
        <w:t>; theo dõi, hướng dẫn, đôn đốc thực hiện kế hoạ</w:t>
      </w:r>
      <w:r w:rsidR="007A7CE2">
        <w:rPr>
          <w:sz w:val="28"/>
          <w:lang w:val="en-US"/>
        </w:rPr>
        <w:t>ch</w:t>
      </w:r>
      <w:r>
        <w:rPr>
          <w:sz w:val="28"/>
        </w:rPr>
        <w:t xml:space="preserve">. </w:t>
      </w:r>
    </w:p>
    <w:p w14:paraId="3853509B" w14:textId="2080B404" w:rsidR="00B2519A" w:rsidRDefault="00B2519A" w:rsidP="007A7CE2">
      <w:pPr>
        <w:pStyle w:val="ListParagraph"/>
        <w:spacing w:line="288" w:lineRule="auto"/>
        <w:ind w:left="0" w:firstLine="0"/>
        <w:rPr>
          <w:b/>
          <w:sz w:val="28"/>
          <w:szCs w:val="28"/>
          <w:lang w:val="en-US"/>
        </w:rPr>
      </w:pPr>
      <w:r>
        <w:rPr>
          <w:sz w:val="28"/>
        </w:rPr>
        <w:lastRenderedPageBreak/>
        <w:tab/>
      </w:r>
      <w:r w:rsidRPr="00321D0D">
        <w:rPr>
          <w:b/>
          <w:sz w:val="28"/>
          <w:szCs w:val="28"/>
        </w:rPr>
        <w:t xml:space="preserve">2. </w:t>
      </w:r>
      <w:r>
        <w:rPr>
          <w:b/>
          <w:sz w:val="28"/>
          <w:szCs w:val="28"/>
        </w:rPr>
        <w:t xml:space="preserve">Các </w:t>
      </w:r>
      <w:r w:rsidR="007A7CE2">
        <w:rPr>
          <w:b/>
          <w:sz w:val="28"/>
          <w:szCs w:val="28"/>
          <w:lang w:val="en-US"/>
        </w:rPr>
        <w:t>tổ chức đoàn thể</w:t>
      </w:r>
      <w:r w:rsidR="00161579">
        <w:rPr>
          <w:b/>
          <w:sz w:val="28"/>
          <w:szCs w:val="28"/>
          <w:lang w:val="en-US"/>
        </w:rPr>
        <w:t>, tổ tư vấn- Pháp chế và tổ chuyên môn, tổ văn phòng</w:t>
      </w:r>
    </w:p>
    <w:p w14:paraId="3DE83003" w14:textId="3D274BFF" w:rsidR="00A8169C" w:rsidRPr="00A8169C" w:rsidRDefault="00A8169C" w:rsidP="00A8169C">
      <w:pPr>
        <w:spacing w:line="288" w:lineRule="auto"/>
        <w:ind w:firstLine="720"/>
        <w:jc w:val="both"/>
        <w:rPr>
          <w:sz w:val="28"/>
          <w:szCs w:val="28"/>
        </w:rPr>
      </w:pPr>
      <w:r w:rsidRPr="00A8169C">
        <w:rPr>
          <w:sz w:val="28"/>
          <w:szCs w:val="28"/>
        </w:rPr>
        <w:t>Tăng cường công tác</w:t>
      </w:r>
      <w:r w:rsidR="00AB4F06">
        <w:rPr>
          <w:sz w:val="28"/>
          <w:szCs w:val="28"/>
          <w:lang w:val="en-US"/>
        </w:rPr>
        <w:t xml:space="preserve"> </w:t>
      </w:r>
      <w:r w:rsidR="00AB4F06" w:rsidRPr="00A8169C">
        <w:rPr>
          <w:sz w:val="28"/>
          <w:szCs w:val="28"/>
        </w:rPr>
        <w:t>công tác truyền thông,</w:t>
      </w:r>
      <w:r w:rsidRPr="00A8169C">
        <w:rPr>
          <w:sz w:val="28"/>
          <w:szCs w:val="28"/>
        </w:rPr>
        <w:t xml:space="preserve"> tư vấn, ̣hỗ trợ bình đẳng giới và ứng phó với bạo lực trên cơ sở giới; hỗ trợ phòng ngừa và ứng phó với bạo lực trên cơ sở giới, bạo lực với phụ nữ và trẻ em.</w:t>
      </w:r>
    </w:p>
    <w:p w14:paraId="7323868B" w14:textId="5D64605D" w:rsidR="00FB6C5D" w:rsidRPr="00BB6C07" w:rsidRDefault="00B2519A" w:rsidP="008779AA">
      <w:pPr>
        <w:spacing w:line="288" w:lineRule="auto"/>
        <w:ind w:firstLine="720"/>
        <w:jc w:val="both"/>
        <w:rPr>
          <w:sz w:val="26"/>
          <w:szCs w:val="26"/>
        </w:rPr>
      </w:pPr>
      <w:r w:rsidRPr="00246A92">
        <w:rPr>
          <w:sz w:val="28"/>
          <w:szCs w:val="28"/>
        </w:rPr>
        <w:t>Căn cứ vào nhiệm vụ, chức năng</w:t>
      </w:r>
      <w:r w:rsidR="00AB4F06">
        <w:rPr>
          <w:sz w:val="28"/>
          <w:szCs w:val="28"/>
          <w:lang w:val="en-US"/>
        </w:rPr>
        <w:t xml:space="preserve"> của mình</w:t>
      </w:r>
      <w:r w:rsidRPr="00246A92">
        <w:rPr>
          <w:sz w:val="28"/>
          <w:szCs w:val="28"/>
        </w:rPr>
        <w:t xml:space="preserve">, phối hợp với </w:t>
      </w:r>
      <w:r>
        <w:rPr>
          <w:sz w:val="28"/>
          <w:szCs w:val="28"/>
        </w:rPr>
        <w:t>Ban vì sự tiến bộ phụ nữ</w:t>
      </w:r>
      <w:r w:rsidRPr="00246A92">
        <w:rPr>
          <w:sz w:val="28"/>
          <w:szCs w:val="28"/>
        </w:rPr>
        <w:t xml:space="preserve"> </w:t>
      </w:r>
      <w:r w:rsidR="00161579">
        <w:rPr>
          <w:sz w:val="28"/>
          <w:szCs w:val="28"/>
          <w:lang w:val="en-US"/>
        </w:rPr>
        <w:t xml:space="preserve">nhà trường </w:t>
      </w:r>
      <w:r w:rsidRPr="00246A92">
        <w:rPr>
          <w:sz w:val="28"/>
          <w:szCs w:val="28"/>
        </w:rPr>
        <w:t>triển khai thực hiện Kế hoạch này</w:t>
      </w:r>
      <w:r>
        <w:rPr>
          <w:sz w:val="28"/>
          <w:szCs w:val="28"/>
        </w:rPr>
        <w:t>.</w:t>
      </w:r>
    </w:p>
    <w:p w14:paraId="34ED7117" w14:textId="4F09780F" w:rsidR="004852C8" w:rsidRPr="00BB6C07" w:rsidRDefault="000419B5" w:rsidP="00BB6C07">
      <w:pPr>
        <w:spacing w:line="288" w:lineRule="auto"/>
        <w:ind w:firstLine="720"/>
        <w:jc w:val="both"/>
        <w:rPr>
          <w:sz w:val="28"/>
          <w:szCs w:val="28"/>
        </w:rPr>
      </w:pPr>
      <w:r w:rsidRPr="00BB6C07">
        <w:rPr>
          <w:sz w:val="28"/>
          <w:szCs w:val="28"/>
        </w:rPr>
        <w:t xml:space="preserve">Trên đây là Kế hoạch </w:t>
      </w:r>
      <w:r w:rsidR="00BB6C07" w:rsidRPr="008779AA">
        <w:rPr>
          <w:spacing w:val="-1"/>
          <w:sz w:val="28"/>
          <w:lang w:val="en-US"/>
        </w:rPr>
        <w:t>Hoạt động của Ban Vì sự tiến bộ của phụ nữ</w:t>
      </w:r>
      <w:r w:rsidR="00BB6C07" w:rsidRPr="008779AA">
        <w:rPr>
          <w:spacing w:val="-1"/>
          <w:sz w:val="28"/>
        </w:rPr>
        <w:t xml:space="preserve"> </w:t>
      </w:r>
      <w:r w:rsidR="00BB6C07" w:rsidRPr="008779AA">
        <w:rPr>
          <w:sz w:val="28"/>
        </w:rPr>
        <w:t>năm</w:t>
      </w:r>
      <w:r w:rsidR="00BB6C07" w:rsidRPr="008779AA">
        <w:rPr>
          <w:spacing w:val="-6"/>
          <w:sz w:val="28"/>
        </w:rPr>
        <w:t xml:space="preserve"> </w:t>
      </w:r>
      <w:r w:rsidR="00BB6C07" w:rsidRPr="008779AA">
        <w:rPr>
          <w:spacing w:val="-6"/>
          <w:sz w:val="28"/>
          <w:lang w:val="en-US"/>
        </w:rPr>
        <w:t xml:space="preserve">2024 </w:t>
      </w:r>
      <w:r w:rsidRPr="00BB6C07">
        <w:rPr>
          <w:sz w:val="28"/>
          <w:szCs w:val="28"/>
        </w:rPr>
        <w:t xml:space="preserve">của </w:t>
      </w:r>
      <w:r w:rsidR="00D004FA" w:rsidRPr="00BB6C07">
        <w:rPr>
          <w:sz w:val="28"/>
          <w:szCs w:val="28"/>
        </w:rPr>
        <w:t>trưởng THPT Krông Bông</w:t>
      </w:r>
      <w:r w:rsidRPr="00BB6C07">
        <w:rPr>
          <w:sz w:val="28"/>
          <w:szCs w:val="28"/>
        </w:rPr>
        <w:t xml:space="preserve">. Đề nghị các </w:t>
      </w:r>
      <w:r w:rsidR="00D004FA" w:rsidRPr="00BB6C07">
        <w:rPr>
          <w:sz w:val="28"/>
          <w:szCs w:val="28"/>
        </w:rPr>
        <w:t>tổ chức đoàn thể và các thành phần có liên quan triển khai thực hiện và báo cáo kết quả về Ban giám hiệu nhà trường (thầy Tâm)</w:t>
      </w:r>
      <w:r w:rsidR="001D27EA" w:rsidRPr="00BB6C07">
        <w:rPr>
          <w:sz w:val="28"/>
          <w:szCs w:val="28"/>
        </w:rPr>
        <w:t xml:space="preserve"> </w:t>
      </w:r>
      <w:r w:rsidR="00E877EE">
        <w:rPr>
          <w:sz w:val="28"/>
          <w:szCs w:val="28"/>
          <w:lang w:val="en-US"/>
        </w:rPr>
        <w:t>sau mỗi học kì của năm học</w:t>
      </w:r>
      <w:r w:rsidR="00D004FA" w:rsidRPr="00BB6C07">
        <w:rPr>
          <w:sz w:val="28"/>
          <w:szCs w:val="28"/>
        </w:rPr>
        <w:t xml:space="preserve"> để tổng hợp báo cáo Sở Giáo dục</w:t>
      </w:r>
      <w:r w:rsidRPr="00BB6C07">
        <w:rPr>
          <w:sz w:val="28"/>
          <w:szCs w:val="28"/>
        </w:rPr>
        <w:t>./.</w:t>
      </w:r>
    </w:p>
    <w:p w14:paraId="14185D18" w14:textId="77777777" w:rsidR="004852C8" w:rsidRPr="00211442" w:rsidRDefault="00857C81" w:rsidP="004852C8">
      <w:pPr>
        <w:ind w:left="720"/>
        <w:jc w:val="both"/>
        <w:rPr>
          <w:bCs/>
          <w:sz w:val="28"/>
          <w:szCs w:val="28"/>
          <w:lang w:val="es-ES"/>
        </w:rPr>
      </w:pPr>
      <w:r>
        <w:rPr>
          <w:noProof/>
        </w:rPr>
        <w:drawing>
          <wp:anchor distT="0" distB="0" distL="114300" distR="114300" simplePos="0" relativeHeight="487590912" behindDoc="0" locked="0" layoutInCell="1" allowOverlap="1" wp14:anchorId="1590D885" wp14:editId="3303D746">
            <wp:simplePos x="0" y="0"/>
            <wp:positionH relativeFrom="margin">
              <wp:posOffset>3467100</wp:posOffset>
            </wp:positionH>
            <wp:positionV relativeFrom="paragraph">
              <wp:posOffset>57150</wp:posOffset>
            </wp:positionV>
            <wp:extent cx="2343150" cy="144145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3150" cy="1441450"/>
                    </a:xfrm>
                    <a:prstGeom prst="rect">
                      <a:avLst/>
                    </a:prstGeom>
                  </pic:spPr>
                </pic:pic>
              </a:graphicData>
            </a:graphic>
            <wp14:sizeRelH relativeFrom="page">
              <wp14:pctWidth>0</wp14:pctWidth>
            </wp14:sizeRelH>
            <wp14:sizeRelV relativeFrom="page">
              <wp14:pctHeight>0</wp14:pctHeight>
            </wp14:sizeRelV>
          </wp:anchor>
        </w:drawing>
      </w:r>
      <w:r w:rsidR="004852C8" w:rsidRPr="00211442">
        <w:rPr>
          <w:bCs/>
          <w:sz w:val="28"/>
          <w:szCs w:val="28"/>
          <w:lang w:val="es-ES"/>
        </w:rPr>
        <w:tab/>
      </w:r>
      <w:r w:rsidR="004852C8" w:rsidRPr="00211442">
        <w:rPr>
          <w:bCs/>
          <w:sz w:val="28"/>
          <w:szCs w:val="28"/>
          <w:lang w:val="es-ES"/>
        </w:rPr>
        <w:tab/>
        <w:t xml:space="preserve">                                                              </w:t>
      </w:r>
      <w:r w:rsidR="004852C8" w:rsidRPr="00211442">
        <w:rPr>
          <w:b/>
          <w:bCs/>
          <w:sz w:val="28"/>
          <w:szCs w:val="28"/>
          <w:lang w:val="es-ES"/>
        </w:rPr>
        <w:t>P</w:t>
      </w:r>
      <w:r w:rsidR="004852C8" w:rsidRPr="00211442">
        <w:rPr>
          <w:bCs/>
          <w:sz w:val="28"/>
          <w:szCs w:val="28"/>
          <w:lang w:val="es-ES"/>
        </w:rPr>
        <w:t>.</w:t>
      </w:r>
      <w:r w:rsidR="004852C8" w:rsidRPr="00211442">
        <w:rPr>
          <w:b/>
          <w:bCs/>
          <w:sz w:val="28"/>
          <w:szCs w:val="28"/>
          <w:lang w:val="es-ES"/>
        </w:rPr>
        <w:t>HIỆU TRƯỞNG</w:t>
      </w:r>
      <w:r w:rsidR="004852C8" w:rsidRPr="00211442">
        <w:rPr>
          <w:bCs/>
          <w:sz w:val="28"/>
          <w:szCs w:val="28"/>
          <w:lang w:val="es-ES"/>
        </w:rPr>
        <w:tab/>
        <w:t xml:space="preserve">  </w:t>
      </w:r>
    </w:p>
    <w:p w14:paraId="05B81E1D" w14:textId="77777777" w:rsidR="004852C8" w:rsidRDefault="004852C8" w:rsidP="004852C8">
      <w:pPr>
        <w:ind w:left="720"/>
        <w:jc w:val="both"/>
        <w:rPr>
          <w:b/>
          <w:bCs/>
          <w:lang w:val="es-ES"/>
        </w:rPr>
      </w:pPr>
      <w:r w:rsidRPr="00211442">
        <w:rPr>
          <w:b/>
          <w:bCs/>
          <w:lang w:val="es-ES"/>
        </w:rPr>
        <w:t>Nơi nhận:</w:t>
      </w:r>
    </w:p>
    <w:p w14:paraId="03680173" w14:textId="77777777" w:rsidR="004852C8" w:rsidRPr="004852C8" w:rsidRDefault="004852C8" w:rsidP="004852C8">
      <w:pPr>
        <w:pStyle w:val="ListParagraph"/>
        <w:numPr>
          <w:ilvl w:val="0"/>
          <w:numId w:val="11"/>
        </w:numPr>
        <w:jc w:val="both"/>
        <w:rPr>
          <w:bCs/>
          <w:lang w:val="es-ES"/>
        </w:rPr>
      </w:pPr>
      <w:r w:rsidRPr="004852C8">
        <w:rPr>
          <w:lang w:val="en-US"/>
        </w:rPr>
        <w:t>Sở</w:t>
      </w:r>
      <w:r w:rsidRPr="004852C8">
        <w:rPr>
          <w:spacing w:val="-1"/>
        </w:rPr>
        <w:t xml:space="preserve"> </w:t>
      </w:r>
      <w:r w:rsidRPr="004852C8">
        <w:rPr>
          <w:spacing w:val="-2"/>
        </w:rPr>
        <w:t>GDĐT;</w:t>
      </w:r>
    </w:p>
    <w:p w14:paraId="480C541F" w14:textId="77777777" w:rsidR="004852C8" w:rsidRPr="00211442" w:rsidRDefault="004852C8" w:rsidP="004852C8">
      <w:pPr>
        <w:widowControl/>
        <w:numPr>
          <w:ilvl w:val="0"/>
          <w:numId w:val="11"/>
        </w:numPr>
        <w:autoSpaceDE/>
        <w:autoSpaceDN/>
        <w:jc w:val="both"/>
        <w:rPr>
          <w:bCs/>
        </w:rPr>
      </w:pPr>
      <w:r w:rsidRPr="00211442">
        <w:rPr>
          <w:bCs/>
        </w:rPr>
        <w:t>Đảng ủy, BGH</w:t>
      </w:r>
    </w:p>
    <w:p w14:paraId="1C03FDB5" w14:textId="77777777" w:rsidR="004852C8" w:rsidRPr="00211442" w:rsidRDefault="004852C8" w:rsidP="004852C8">
      <w:pPr>
        <w:widowControl/>
        <w:numPr>
          <w:ilvl w:val="0"/>
          <w:numId w:val="11"/>
        </w:numPr>
        <w:autoSpaceDE/>
        <w:autoSpaceDN/>
        <w:jc w:val="both"/>
        <w:rPr>
          <w:b/>
          <w:bCs/>
        </w:rPr>
      </w:pPr>
      <w:r w:rsidRPr="00211442">
        <w:rPr>
          <w:bCs/>
        </w:rPr>
        <w:t xml:space="preserve">Đoàn thể, Tổ chuyên môn, </w:t>
      </w:r>
    </w:p>
    <w:p w14:paraId="6028D76D" w14:textId="77777777" w:rsidR="004852C8" w:rsidRPr="00211442" w:rsidRDefault="004852C8" w:rsidP="004852C8">
      <w:pPr>
        <w:widowControl/>
        <w:numPr>
          <w:ilvl w:val="0"/>
          <w:numId w:val="11"/>
        </w:numPr>
        <w:autoSpaceDE/>
        <w:autoSpaceDN/>
        <w:jc w:val="both"/>
        <w:rPr>
          <w:b/>
          <w:bCs/>
          <w:sz w:val="26"/>
          <w:szCs w:val="26"/>
        </w:rPr>
      </w:pPr>
      <w:r w:rsidRPr="00211442">
        <w:rPr>
          <w:bCs/>
        </w:rPr>
        <w:t>Lưu HS.</w:t>
      </w:r>
      <w:r w:rsidRPr="00211442">
        <w:rPr>
          <w:bCs/>
        </w:rPr>
        <w:tab/>
      </w:r>
      <w:r w:rsidRPr="00211442">
        <w:rPr>
          <w:bCs/>
          <w:sz w:val="18"/>
          <w:szCs w:val="18"/>
        </w:rPr>
        <w:tab/>
      </w:r>
    </w:p>
    <w:p w14:paraId="19DD662A" w14:textId="77777777" w:rsidR="004852C8" w:rsidRDefault="004852C8" w:rsidP="004852C8">
      <w:pPr>
        <w:ind w:left="1080"/>
        <w:jc w:val="both"/>
        <w:rPr>
          <w:bCs/>
          <w:sz w:val="18"/>
          <w:szCs w:val="18"/>
        </w:rPr>
      </w:pPr>
    </w:p>
    <w:p w14:paraId="5DA50C82" w14:textId="77777777" w:rsidR="00982068" w:rsidRDefault="00982068" w:rsidP="004852C8">
      <w:pPr>
        <w:ind w:left="1080"/>
        <w:jc w:val="both"/>
        <w:rPr>
          <w:bCs/>
          <w:sz w:val="18"/>
          <w:szCs w:val="18"/>
        </w:rPr>
      </w:pPr>
    </w:p>
    <w:p w14:paraId="1FDDBA5C" w14:textId="77777777" w:rsidR="00982068" w:rsidRPr="00211442" w:rsidRDefault="00982068" w:rsidP="004852C8">
      <w:pPr>
        <w:ind w:left="1080"/>
        <w:jc w:val="both"/>
        <w:rPr>
          <w:bCs/>
          <w:sz w:val="18"/>
          <w:szCs w:val="18"/>
        </w:rPr>
      </w:pPr>
    </w:p>
    <w:p w14:paraId="18431AD0" w14:textId="77777777" w:rsidR="004852C8" w:rsidRPr="00211442" w:rsidRDefault="004852C8" w:rsidP="004852C8">
      <w:pPr>
        <w:ind w:left="1080"/>
        <w:jc w:val="both"/>
        <w:rPr>
          <w:bCs/>
          <w:sz w:val="26"/>
          <w:szCs w:val="26"/>
        </w:rPr>
      </w:pPr>
      <w:r w:rsidRPr="00211442">
        <w:rPr>
          <w:bCs/>
          <w:sz w:val="18"/>
          <w:szCs w:val="18"/>
        </w:rPr>
        <w:t xml:space="preserve">                            </w:t>
      </w:r>
      <w:r w:rsidRPr="00211442">
        <w:rPr>
          <w:bCs/>
          <w:sz w:val="18"/>
          <w:szCs w:val="18"/>
        </w:rPr>
        <w:tab/>
      </w:r>
      <w:r w:rsidRPr="00211442">
        <w:rPr>
          <w:bCs/>
          <w:sz w:val="18"/>
          <w:szCs w:val="18"/>
        </w:rPr>
        <w:tab/>
      </w:r>
      <w:r w:rsidRPr="00211442">
        <w:rPr>
          <w:bCs/>
          <w:sz w:val="18"/>
          <w:szCs w:val="18"/>
        </w:rPr>
        <w:tab/>
      </w:r>
      <w:r w:rsidRPr="00211442">
        <w:rPr>
          <w:bCs/>
          <w:sz w:val="18"/>
          <w:szCs w:val="18"/>
        </w:rPr>
        <w:tab/>
        <w:t xml:space="preserve">                                        </w:t>
      </w:r>
      <w:r w:rsidRPr="00211442">
        <w:rPr>
          <w:bCs/>
          <w:sz w:val="28"/>
          <w:szCs w:val="28"/>
        </w:rPr>
        <w:t>Phạm Văn Tâm</w:t>
      </w:r>
      <w:r w:rsidRPr="00211442">
        <w:rPr>
          <w:bCs/>
          <w:sz w:val="26"/>
          <w:szCs w:val="26"/>
        </w:rPr>
        <w:t xml:space="preserve">  </w:t>
      </w:r>
    </w:p>
    <w:p w14:paraId="61686AA9" w14:textId="77777777" w:rsidR="004852C8" w:rsidRPr="00211442" w:rsidRDefault="004852C8" w:rsidP="004852C8"/>
    <w:p w14:paraId="7DD0D212" w14:textId="77777777" w:rsidR="004852C8" w:rsidRDefault="004852C8" w:rsidP="00FB6C5D">
      <w:pPr>
        <w:tabs>
          <w:tab w:val="left" w:pos="1091"/>
        </w:tabs>
        <w:spacing w:before="121"/>
        <w:ind w:left="222" w:right="710"/>
        <w:jc w:val="both"/>
        <w:rPr>
          <w:sz w:val="26"/>
          <w:szCs w:val="26"/>
        </w:rPr>
      </w:pPr>
    </w:p>
    <w:p w14:paraId="4F180655" w14:textId="77777777" w:rsidR="000419B5" w:rsidRDefault="000419B5" w:rsidP="000B3344">
      <w:pPr>
        <w:spacing w:before="83"/>
        <w:ind w:right="487"/>
      </w:pPr>
    </w:p>
    <w:p w14:paraId="67B7C637" w14:textId="77777777" w:rsidR="004B08A1" w:rsidRDefault="004B08A1" w:rsidP="000B3344">
      <w:pPr>
        <w:spacing w:before="83"/>
        <w:ind w:right="487"/>
      </w:pPr>
    </w:p>
    <w:p w14:paraId="103C15EF" w14:textId="77777777" w:rsidR="004B08A1" w:rsidRDefault="004B08A1" w:rsidP="000B3344">
      <w:pPr>
        <w:spacing w:before="83"/>
        <w:ind w:right="487"/>
      </w:pPr>
    </w:p>
    <w:p w14:paraId="6C221F27" w14:textId="77777777" w:rsidR="004B08A1" w:rsidRDefault="004B08A1" w:rsidP="000B3344">
      <w:pPr>
        <w:spacing w:before="83"/>
        <w:ind w:right="487"/>
      </w:pPr>
    </w:p>
    <w:p w14:paraId="0F69E443" w14:textId="401870BF" w:rsidR="00994586" w:rsidRPr="002D2A2F" w:rsidRDefault="00994586" w:rsidP="002D2A2F">
      <w:pPr>
        <w:tabs>
          <w:tab w:val="left" w:pos="1480"/>
        </w:tabs>
        <w:spacing w:before="83"/>
        <w:ind w:right="487"/>
        <w:rPr>
          <w:sz w:val="28"/>
        </w:rPr>
      </w:pPr>
    </w:p>
    <w:sectPr w:rsidR="00994586" w:rsidRPr="002D2A2F" w:rsidSect="002123A2">
      <w:headerReference w:type="default" r:id="rId8"/>
      <w:pgSz w:w="11910" w:h="16850"/>
      <w:pgMar w:top="1134" w:right="851" w:bottom="1134" w:left="1474" w:header="56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B3319" w14:textId="77777777" w:rsidR="00A87B7A" w:rsidRDefault="00A87B7A">
      <w:r>
        <w:separator/>
      </w:r>
    </w:p>
  </w:endnote>
  <w:endnote w:type="continuationSeparator" w:id="0">
    <w:p w14:paraId="4310B396" w14:textId="77777777" w:rsidR="00A87B7A" w:rsidRDefault="00A8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66C70" w14:textId="77777777" w:rsidR="00A87B7A" w:rsidRDefault="00A87B7A">
      <w:r>
        <w:separator/>
      </w:r>
    </w:p>
  </w:footnote>
  <w:footnote w:type="continuationSeparator" w:id="0">
    <w:p w14:paraId="35A342C1" w14:textId="77777777" w:rsidR="00A87B7A" w:rsidRDefault="00A87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705E7" w14:textId="77777777" w:rsidR="006635DA" w:rsidRDefault="006635DA">
    <w:pPr>
      <w:pStyle w:val="BodyText"/>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643"/>
    <w:multiLevelType w:val="hybridMultilevel"/>
    <w:tmpl w:val="B2920F34"/>
    <w:lvl w:ilvl="0" w:tplc="8B3288FE">
      <w:start w:val="1"/>
      <w:numFmt w:val="decimal"/>
      <w:lvlText w:val="%1."/>
      <w:lvlJc w:val="left"/>
      <w:pPr>
        <w:ind w:left="1482" w:hanging="54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63C527A">
      <w:numFmt w:val="bullet"/>
      <w:lvlText w:val="•"/>
      <w:lvlJc w:val="left"/>
      <w:pPr>
        <w:ind w:left="2332" w:hanging="540"/>
      </w:pPr>
      <w:rPr>
        <w:rFonts w:hint="default"/>
        <w:lang w:val="vi" w:eastAsia="en-US" w:bidi="ar-SA"/>
      </w:rPr>
    </w:lvl>
    <w:lvl w:ilvl="2" w:tplc="6E507ED4">
      <w:numFmt w:val="bullet"/>
      <w:lvlText w:val="•"/>
      <w:lvlJc w:val="left"/>
      <w:pPr>
        <w:ind w:left="3185" w:hanging="540"/>
      </w:pPr>
      <w:rPr>
        <w:rFonts w:hint="default"/>
        <w:lang w:val="vi" w:eastAsia="en-US" w:bidi="ar-SA"/>
      </w:rPr>
    </w:lvl>
    <w:lvl w:ilvl="3" w:tplc="16284896">
      <w:numFmt w:val="bullet"/>
      <w:lvlText w:val="•"/>
      <w:lvlJc w:val="left"/>
      <w:pPr>
        <w:ind w:left="4037" w:hanging="540"/>
      </w:pPr>
      <w:rPr>
        <w:rFonts w:hint="default"/>
        <w:lang w:val="vi" w:eastAsia="en-US" w:bidi="ar-SA"/>
      </w:rPr>
    </w:lvl>
    <w:lvl w:ilvl="4" w:tplc="1E66A7F2">
      <w:numFmt w:val="bullet"/>
      <w:lvlText w:val="•"/>
      <w:lvlJc w:val="left"/>
      <w:pPr>
        <w:ind w:left="4890" w:hanging="540"/>
      </w:pPr>
      <w:rPr>
        <w:rFonts w:hint="default"/>
        <w:lang w:val="vi" w:eastAsia="en-US" w:bidi="ar-SA"/>
      </w:rPr>
    </w:lvl>
    <w:lvl w:ilvl="5" w:tplc="8BFA9660">
      <w:numFmt w:val="bullet"/>
      <w:lvlText w:val="•"/>
      <w:lvlJc w:val="left"/>
      <w:pPr>
        <w:ind w:left="5743" w:hanging="540"/>
      </w:pPr>
      <w:rPr>
        <w:rFonts w:hint="default"/>
        <w:lang w:val="vi" w:eastAsia="en-US" w:bidi="ar-SA"/>
      </w:rPr>
    </w:lvl>
    <w:lvl w:ilvl="6" w:tplc="69820D7E">
      <w:numFmt w:val="bullet"/>
      <w:lvlText w:val="•"/>
      <w:lvlJc w:val="left"/>
      <w:pPr>
        <w:ind w:left="6595" w:hanging="540"/>
      </w:pPr>
      <w:rPr>
        <w:rFonts w:hint="default"/>
        <w:lang w:val="vi" w:eastAsia="en-US" w:bidi="ar-SA"/>
      </w:rPr>
    </w:lvl>
    <w:lvl w:ilvl="7" w:tplc="F3F48FD4">
      <w:numFmt w:val="bullet"/>
      <w:lvlText w:val="•"/>
      <w:lvlJc w:val="left"/>
      <w:pPr>
        <w:ind w:left="7448" w:hanging="540"/>
      </w:pPr>
      <w:rPr>
        <w:rFonts w:hint="default"/>
        <w:lang w:val="vi" w:eastAsia="en-US" w:bidi="ar-SA"/>
      </w:rPr>
    </w:lvl>
    <w:lvl w:ilvl="8" w:tplc="4B847D66">
      <w:numFmt w:val="bullet"/>
      <w:lvlText w:val="•"/>
      <w:lvlJc w:val="left"/>
      <w:pPr>
        <w:ind w:left="8301" w:hanging="540"/>
      </w:pPr>
      <w:rPr>
        <w:rFonts w:hint="default"/>
        <w:lang w:val="vi" w:eastAsia="en-US" w:bidi="ar-SA"/>
      </w:rPr>
    </w:lvl>
  </w:abstractNum>
  <w:abstractNum w:abstractNumId="1" w15:restartNumberingAfterBreak="0">
    <w:nsid w:val="022B68B7"/>
    <w:multiLevelType w:val="hybridMultilevel"/>
    <w:tmpl w:val="1F5213B4"/>
    <w:lvl w:ilvl="0" w:tplc="4DB4491E">
      <w:numFmt w:val="bullet"/>
      <w:lvlText w:val="-"/>
      <w:lvlJc w:val="left"/>
      <w:pPr>
        <w:ind w:left="222"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6B7ABCCE">
      <w:numFmt w:val="bullet"/>
      <w:lvlText w:val="•"/>
      <w:lvlJc w:val="left"/>
      <w:pPr>
        <w:ind w:left="1198" w:hanging="185"/>
      </w:pPr>
      <w:rPr>
        <w:rFonts w:hint="default"/>
        <w:lang w:val="vi" w:eastAsia="en-US" w:bidi="ar-SA"/>
      </w:rPr>
    </w:lvl>
    <w:lvl w:ilvl="2" w:tplc="A3346D54">
      <w:numFmt w:val="bullet"/>
      <w:lvlText w:val="•"/>
      <w:lvlJc w:val="left"/>
      <w:pPr>
        <w:ind w:left="2177" w:hanging="185"/>
      </w:pPr>
      <w:rPr>
        <w:rFonts w:hint="default"/>
        <w:lang w:val="vi" w:eastAsia="en-US" w:bidi="ar-SA"/>
      </w:rPr>
    </w:lvl>
    <w:lvl w:ilvl="3" w:tplc="D0B06608">
      <w:numFmt w:val="bullet"/>
      <w:lvlText w:val="•"/>
      <w:lvlJc w:val="left"/>
      <w:pPr>
        <w:ind w:left="3155" w:hanging="185"/>
      </w:pPr>
      <w:rPr>
        <w:rFonts w:hint="default"/>
        <w:lang w:val="vi" w:eastAsia="en-US" w:bidi="ar-SA"/>
      </w:rPr>
    </w:lvl>
    <w:lvl w:ilvl="4" w:tplc="C63684DC">
      <w:numFmt w:val="bullet"/>
      <w:lvlText w:val="•"/>
      <w:lvlJc w:val="left"/>
      <w:pPr>
        <w:ind w:left="4134" w:hanging="185"/>
      </w:pPr>
      <w:rPr>
        <w:rFonts w:hint="default"/>
        <w:lang w:val="vi" w:eastAsia="en-US" w:bidi="ar-SA"/>
      </w:rPr>
    </w:lvl>
    <w:lvl w:ilvl="5" w:tplc="7E3A0EA4">
      <w:numFmt w:val="bullet"/>
      <w:lvlText w:val="•"/>
      <w:lvlJc w:val="left"/>
      <w:pPr>
        <w:ind w:left="5113" w:hanging="185"/>
      </w:pPr>
      <w:rPr>
        <w:rFonts w:hint="default"/>
        <w:lang w:val="vi" w:eastAsia="en-US" w:bidi="ar-SA"/>
      </w:rPr>
    </w:lvl>
    <w:lvl w:ilvl="6" w:tplc="FA6823AC">
      <w:numFmt w:val="bullet"/>
      <w:lvlText w:val="•"/>
      <w:lvlJc w:val="left"/>
      <w:pPr>
        <w:ind w:left="6091" w:hanging="185"/>
      </w:pPr>
      <w:rPr>
        <w:rFonts w:hint="default"/>
        <w:lang w:val="vi" w:eastAsia="en-US" w:bidi="ar-SA"/>
      </w:rPr>
    </w:lvl>
    <w:lvl w:ilvl="7" w:tplc="F4A62BEC">
      <w:numFmt w:val="bullet"/>
      <w:lvlText w:val="•"/>
      <w:lvlJc w:val="left"/>
      <w:pPr>
        <w:ind w:left="7070" w:hanging="185"/>
      </w:pPr>
      <w:rPr>
        <w:rFonts w:hint="default"/>
        <w:lang w:val="vi" w:eastAsia="en-US" w:bidi="ar-SA"/>
      </w:rPr>
    </w:lvl>
    <w:lvl w:ilvl="8" w:tplc="56E89598">
      <w:numFmt w:val="bullet"/>
      <w:lvlText w:val="•"/>
      <w:lvlJc w:val="left"/>
      <w:pPr>
        <w:ind w:left="8049" w:hanging="185"/>
      </w:pPr>
      <w:rPr>
        <w:rFonts w:hint="default"/>
        <w:lang w:val="vi" w:eastAsia="en-US" w:bidi="ar-SA"/>
      </w:rPr>
    </w:lvl>
  </w:abstractNum>
  <w:abstractNum w:abstractNumId="2" w15:restartNumberingAfterBreak="0">
    <w:nsid w:val="040E378D"/>
    <w:multiLevelType w:val="hybridMultilevel"/>
    <w:tmpl w:val="B3D0ADDE"/>
    <w:lvl w:ilvl="0" w:tplc="AA8E9954">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9785138">
      <w:numFmt w:val="bullet"/>
      <w:lvlText w:val="•"/>
      <w:lvlJc w:val="left"/>
      <w:pPr>
        <w:ind w:left="643" w:hanging="164"/>
      </w:pPr>
      <w:rPr>
        <w:rFonts w:hint="default"/>
        <w:lang w:val="vi" w:eastAsia="en-US" w:bidi="ar-SA"/>
      </w:rPr>
    </w:lvl>
    <w:lvl w:ilvl="2" w:tplc="3C8C4B82">
      <w:numFmt w:val="bullet"/>
      <w:lvlText w:val="•"/>
      <w:lvlJc w:val="left"/>
      <w:pPr>
        <w:ind w:left="1187" w:hanging="164"/>
      </w:pPr>
      <w:rPr>
        <w:rFonts w:hint="default"/>
        <w:lang w:val="vi" w:eastAsia="en-US" w:bidi="ar-SA"/>
      </w:rPr>
    </w:lvl>
    <w:lvl w:ilvl="3" w:tplc="50A8B93E">
      <w:numFmt w:val="bullet"/>
      <w:lvlText w:val="•"/>
      <w:lvlJc w:val="left"/>
      <w:pPr>
        <w:ind w:left="1730" w:hanging="164"/>
      </w:pPr>
      <w:rPr>
        <w:rFonts w:hint="default"/>
        <w:lang w:val="vi" w:eastAsia="en-US" w:bidi="ar-SA"/>
      </w:rPr>
    </w:lvl>
    <w:lvl w:ilvl="4" w:tplc="168C669E">
      <w:numFmt w:val="bullet"/>
      <w:lvlText w:val="•"/>
      <w:lvlJc w:val="left"/>
      <w:pPr>
        <w:ind w:left="2274" w:hanging="164"/>
      </w:pPr>
      <w:rPr>
        <w:rFonts w:hint="default"/>
        <w:lang w:val="vi" w:eastAsia="en-US" w:bidi="ar-SA"/>
      </w:rPr>
    </w:lvl>
    <w:lvl w:ilvl="5" w:tplc="4AB69702">
      <w:numFmt w:val="bullet"/>
      <w:lvlText w:val="•"/>
      <w:lvlJc w:val="left"/>
      <w:pPr>
        <w:ind w:left="2818" w:hanging="164"/>
      </w:pPr>
      <w:rPr>
        <w:rFonts w:hint="default"/>
        <w:lang w:val="vi" w:eastAsia="en-US" w:bidi="ar-SA"/>
      </w:rPr>
    </w:lvl>
    <w:lvl w:ilvl="6" w:tplc="CCA80436">
      <w:numFmt w:val="bullet"/>
      <w:lvlText w:val="•"/>
      <w:lvlJc w:val="left"/>
      <w:pPr>
        <w:ind w:left="3361" w:hanging="164"/>
      </w:pPr>
      <w:rPr>
        <w:rFonts w:hint="default"/>
        <w:lang w:val="vi" w:eastAsia="en-US" w:bidi="ar-SA"/>
      </w:rPr>
    </w:lvl>
    <w:lvl w:ilvl="7" w:tplc="F38CEC00">
      <w:numFmt w:val="bullet"/>
      <w:lvlText w:val="•"/>
      <w:lvlJc w:val="left"/>
      <w:pPr>
        <w:ind w:left="3905" w:hanging="164"/>
      </w:pPr>
      <w:rPr>
        <w:rFonts w:hint="default"/>
        <w:lang w:val="vi" w:eastAsia="en-US" w:bidi="ar-SA"/>
      </w:rPr>
    </w:lvl>
    <w:lvl w:ilvl="8" w:tplc="5A0010F0">
      <w:numFmt w:val="bullet"/>
      <w:lvlText w:val="•"/>
      <w:lvlJc w:val="left"/>
      <w:pPr>
        <w:ind w:left="4448" w:hanging="164"/>
      </w:pPr>
      <w:rPr>
        <w:rFonts w:hint="default"/>
        <w:lang w:val="vi" w:eastAsia="en-US" w:bidi="ar-SA"/>
      </w:rPr>
    </w:lvl>
  </w:abstractNum>
  <w:abstractNum w:abstractNumId="3" w15:restartNumberingAfterBreak="0">
    <w:nsid w:val="08624352"/>
    <w:multiLevelType w:val="hybridMultilevel"/>
    <w:tmpl w:val="BC9C5EAE"/>
    <w:lvl w:ilvl="0" w:tplc="B1F6A990">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6924FBC8">
      <w:numFmt w:val="bullet"/>
      <w:lvlText w:val="•"/>
      <w:lvlJc w:val="left"/>
      <w:pPr>
        <w:ind w:left="649" w:hanging="128"/>
      </w:pPr>
      <w:rPr>
        <w:rFonts w:hint="default"/>
        <w:lang w:val="vi" w:eastAsia="en-US" w:bidi="ar-SA"/>
      </w:rPr>
    </w:lvl>
    <w:lvl w:ilvl="2" w:tplc="EEF257D8">
      <w:numFmt w:val="bullet"/>
      <w:lvlText w:val="•"/>
      <w:lvlJc w:val="left"/>
      <w:pPr>
        <w:ind w:left="1119" w:hanging="128"/>
      </w:pPr>
      <w:rPr>
        <w:rFonts w:hint="default"/>
        <w:lang w:val="vi" w:eastAsia="en-US" w:bidi="ar-SA"/>
      </w:rPr>
    </w:lvl>
    <w:lvl w:ilvl="3" w:tplc="864A6908">
      <w:numFmt w:val="bullet"/>
      <w:lvlText w:val="•"/>
      <w:lvlJc w:val="left"/>
      <w:pPr>
        <w:ind w:left="1588" w:hanging="128"/>
      </w:pPr>
      <w:rPr>
        <w:rFonts w:hint="default"/>
        <w:lang w:val="vi" w:eastAsia="en-US" w:bidi="ar-SA"/>
      </w:rPr>
    </w:lvl>
    <w:lvl w:ilvl="4" w:tplc="F4BEB75E">
      <w:numFmt w:val="bullet"/>
      <w:lvlText w:val="•"/>
      <w:lvlJc w:val="left"/>
      <w:pPr>
        <w:ind w:left="2058" w:hanging="128"/>
      </w:pPr>
      <w:rPr>
        <w:rFonts w:hint="default"/>
        <w:lang w:val="vi" w:eastAsia="en-US" w:bidi="ar-SA"/>
      </w:rPr>
    </w:lvl>
    <w:lvl w:ilvl="5" w:tplc="1574717E">
      <w:numFmt w:val="bullet"/>
      <w:lvlText w:val="•"/>
      <w:lvlJc w:val="left"/>
      <w:pPr>
        <w:ind w:left="2528" w:hanging="128"/>
      </w:pPr>
      <w:rPr>
        <w:rFonts w:hint="default"/>
        <w:lang w:val="vi" w:eastAsia="en-US" w:bidi="ar-SA"/>
      </w:rPr>
    </w:lvl>
    <w:lvl w:ilvl="6" w:tplc="7BE46564">
      <w:numFmt w:val="bullet"/>
      <w:lvlText w:val="•"/>
      <w:lvlJc w:val="left"/>
      <w:pPr>
        <w:ind w:left="2997" w:hanging="128"/>
      </w:pPr>
      <w:rPr>
        <w:rFonts w:hint="default"/>
        <w:lang w:val="vi" w:eastAsia="en-US" w:bidi="ar-SA"/>
      </w:rPr>
    </w:lvl>
    <w:lvl w:ilvl="7" w:tplc="478081FC">
      <w:numFmt w:val="bullet"/>
      <w:lvlText w:val="•"/>
      <w:lvlJc w:val="left"/>
      <w:pPr>
        <w:ind w:left="3467" w:hanging="128"/>
      </w:pPr>
      <w:rPr>
        <w:rFonts w:hint="default"/>
        <w:lang w:val="vi" w:eastAsia="en-US" w:bidi="ar-SA"/>
      </w:rPr>
    </w:lvl>
    <w:lvl w:ilvl="8" w:tplc="22429404">
      <w:numFmt w:val="bullet"/>
      <w:lvlText w:val="•"/>
      <w:lvlJc w:val="left"/>
      <w:pPr>
        <w:ind w:left="3936" w:hanging="128"/>
      </w:pPr>
      <w:rPr>
        <w:rFonts w:hint="default"/>
        <w:lang w:val="vi" w:eastAsia="en-US" w:bidi="ar-SA"/>
      </w:rPr>
    </w:lvl>
  </w:abstractNum>
  <w:abstractNum w:abstractNumId="4" w15:restartNumberingAfterBreak="0">
    <w:nsid w:val="16457F8A"/>
    <w:multiLevelType w:val="hybridMultilevel"/>
    <w:tmpl w:val="27880D7E"/>
    <w:lvl w:ilvl="0" w:tplc="1720A406">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222C4B6">
      <w:numFmt w:val="bullet"/>
      <w:lvlText w:val="•"/>
      <w:lvlJc w:val="left"/>
      <w:pPr>
        <w:ind w:left="643" w:hanging="164"/>
      </w:pPr>
      <w:rPr>
        <w:rFonts w:hint="default"/>
        <w:lang w:val="vi" w:eastAsia="en-US" w:bidi="ar-SA"/>
      </w:rPr>
    </w:lvl>
    <w:lvl w:ilvl="2" w:tplc="1D56DA94">
      <w:numFmt w:val="bullet"/>
      <w:lvlText w:val="•"/>
      <w:lvlJc w:val="left"/>
      <w:pPr>
        <w:ind w:left="1187" w:hanging="164"/>
      </w:pPr>
      <w:rPr>
        <w:rFonts w:hint="default"/>
        <w:lang w:val="vi" w:eastAsia="en-US" w:bidi="ar-SA"/>
      </w:rPr>
    </w:lvl>
    <w:lvl w:ilvl="3" w:tplc="08A629DE">
      <w:numFmt w:val="bullet"/>
      <w:lvlText w:val="•"/>
      <w:lvlJc w:val="left"/>
      <w:pPr>
        <w:ind w:left="1730" w:hanging="164"/>
      </w:pPr>
      <w:rPr>
        <w:rFonts w:hint="default"/>
        <w:lang w:val="vi" w:eastAsia="en-US" w:bidi="ar-SA"/>
      </w:rPr>
    </w:lvl>
    <w:lvl w:ilvl="4" w:tplc="6E18F12C">
      <w:numFmt w:val="bullet"/>
      <w:lvlText w:val="•"/>
      <w:lvlJc w:val="left"/>
      <w:pPr>
        <w:ind w:left="2274" w:hanging="164"/>
      </w:pPr>
      <w:rPr>
        <w:rFonts w:hint="default"/>
        <w:lang w:val="vi" w:eastAsia="en-US" w:bidi="ar-SA"/>
      </w:rPr>
    </w:lvl>
    <w:lvl w:ilvl="5" w:tplc="BFC80E34">
      <w:numFmt w:val="bullet"/>
      <w:lvlText w:val="•"/>
      <w:lvlJc w:val="left"/>
      <w:pPr>
        <w:ind w:left="2818" w:hanging="164"/>
      </w:pPr>
      <w:rPr>
        <w:rFonts w:hint="default"/>
        <w:lang w:val="vi" w:eastAsia="en-US" w:bidi="ar-SA"/>
      </w:rPr>
    </w:lvl>
    <w:lvl w:ilvl="6" w:tplc="57061A7A">
      <w:numFmt w:val="bullet"/>
      <w:lvlText w:val="•"/>
      <w:lvlJc w:val="left"/>
      <w:pPr>
        <w:ind w:left="3361" w:hanging="164"/>
      </w:pPr>
      <w:rPr>
        <w:rFonts w:hint="default"/>
        <w:lang w:val="vi" w:eastAsia="en-US" w:bidi="ar-SA"/>
      </w:rPr>
    </w:lvl>
    <w:lvl w:ilvl="7" w:tplc="0382EC74">
      <w:numFmt w:val="bullet"/>
      <w:lvlText w:val="•"/>
      <w:lvlJc w:val="left"/>
      <w:pPr>
        <w:ind w:left="3905" w:hanging="164"/>
      </w:pPr>
      <w:rPr>
        <w:rFonts w:hint="default"/>
        <w:lang w:val="vi" w:eastAsia="en-US" w:bidi="ar-SA"/>
      </w:rPr>
    </w:lvl>
    <w:lvl w:ilvl="8" w:tplc="A638233C">
      <w:numFmt w:val="bullet"/>
      <w:lvlText w:val="•"/>
      <w:lvlJc w:val="left"/>
      <w:pPr>
        <w:ind w:left="4448" w:hanging="164"/>
      </w:pPr>
      <w:rPr>
        <w:rFonts w:hint="default"/>
        <w:lang w:val="vi" w:eastAsia="en-US" w:bidi="ar-SA"/>
      </w:rPr>
    </w:lvl>
  </w:abstractNum>
  <w:abstractNum w:abstractNumId="5" w15:restartNumberingAfterBreak="0">
    <w:nsid w:val="18D56ACF"/>
    <w:multiLevelType w:val="hybridMultilevel"/>
    <w:tmpl w:val="C480E186"/>
    <w:lvl w:ilvl="0" w:tplc="5F3E6012">
      <w:start w:val="1"/>
      <w:numFmt w:val="upperRoman"/>
      <w:lvlText w:val="%1."/>
      <w:lvlJc w:val="left"/>
      <w:pPr>
        <w:ind w:left="1191" w:hanging="250"/>
      </w:pPr>
      <w:rPr>
        <w:rFonts w:ascii="Times New Roman" w:eastAsia="Times New Roman" w:hAnsi="Times New Roman" w:cs="Times New Roman" w:hint="default"/>
        <w:b/>
        <w:bCs/>
        <w:i w:val="0"/>
        <w:iCs w:val="0"/>
        <w:spacing w:val="0"/>
        <w:w w:val="100"/>
        <w:sz w:val="28"/>
        <w:szCs w:val="28"/>
        <w:lang w:val="vi" w:eastAsia="en-US" w:bidi="ar-SA"/>
      </w:rPr>
    </w:lvl>
    <w:lvl w:ilvl="1" w:tplc="F9D4D420">
      <w:start w:val="1"/>
      <w:numFmt w:val="decimal"/>
      <w:lvlText w:val="%2."/>
      <w:lvlJc w:val="left"/>
      <w:pPr>
        <w:ind w:left="1222" w:hanging="281"/>
      </w:pPr>
      <w:rPr>
        <w:rFonts w:ascii="Times New Roman" w:eastAsia="Times New Roman" w:hAnsi="Times New Roman" w:cs="Times New Roman" w:hint="default"/>
        <w:b/>
        <w:bCs/>
        <w:i w:val="0"/>
        <w:iCs w:val="0"/>
        <w:spacing w:val="0"/>
        <w:w w:val="100"/>
        <w:sz w:val="28"/>
        <w:szCs w:val="28"/>
        <w:lang w:val="vi" w:eastAsia="en-US" w:bidi="ar-SA"/>
      </w:rPr>
    </w:lvl>
    <w:lvl w:ilvl="2" w:tplc="822069A6">
      <w:numFmt w:val="bullet"/>
      <w:lvlText w:val="-"/>
      <w:lvlJc w:val="left"/>
      <w:pPr>
        <w:ind w:left="22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3" w:tplc="9F9E0CC4">
      <w:numFmt w:val="bullet"/>
      <w:lvlText w:val="•"/>
      <w:lvlJc w:val="left"/>
      <w:pPr>
        <w:ind w:left="2318" w:hanging="171"/>
      </w:pPr>
      <w:rPr>
        <w:rFonts w:hint="default"/>
        <w:lang w:val="vi" w:eastAsia="en-US" w:bidi="ar-SA"/>
      </w:rPr>
    </w:lvl>
    <w:lvl w:ilvl="4" w:tplc="15640518">
      <w:numFmt w:val="bullet"/>
      <w:lvlText w:val="•"/>
      <w:lvlJc w:val="left"/>
      <w:pPr>
        <w:ind w:left="3416" w:hanging="171"/>
      </w:pPr>
      <w:rPr>
        <w:rFonts w:hint="default"/>
        <w:lang w:val="vi" w:eastAsia="en-US" w:bidi="ar-SA"/>
      </w:rPr>
    </w:lvl>
    <w:lvl w:ilvl="5" w:tplc="BC72194A">
      <w:numFmt w:val="bullet"/>
      <w:lvlText w:val="•"/>
      <w:lvlJc w:val="left"/>
      <w:pPr>
        <w:ind w:left="4514" w:hanging="171"/>
      </w:pPr>
      <w:rPr>
        <w:rFonts w:hint="default"/>
        <w:lang w:val="vi" w:eastAsia="en-US" w:bidi="ar-SA"/>
      </w:rPr>
    </w:lvl>
    <w:lvl w:ilvl="6" w:tplc="93989A4A">
      <w:numFmt w:val="bullet"/>
      <w:lvlText w:val="•"/>
      <w:lvlJc w:val="left"/>
      <w:pPr>
        <w:ind w:left="5613" w:hanging="171"/>
      </w:pPr>
      <w:rPr>
        <w:rFonts w:hint="default"/>
        <w:lang w:val="vi" w:eastAsia="en-US" w:bidi="ar-SA"/>
      </w:rPr>
    </w:lvl>
    <w:lvl w:ilvl="7" w:tplc="74F42238">
      <w:numFmt w:val="bullet"/>
      <w:lvlText w:val="•"/>
      <w:lvlJc w:val="left"/>
      <w:pPr>
        <w:ind w:left="6711" w:hanging="171"/>
      </w:pPr>
      <w:rPr>
        <w:rFonts w:hint="default"/>
        <w:lang w:val="vi" w:eastAsia="en-US" w:bidi="ar-SA"/>
      </w:rPr>
    </w:lvl>
    <w:lvl w:ilvl="8" w:tplc="0C8CDBD0">
      <w:numFmt w:val="bullet"/>
      <w:lvlText w:val="•"/>
      <w:lvlJc w:val="left"/>
      <w:pPr>
        <w:ind w:left="7809" w:hanging="171"/>
      </w:pPr>
      <w:rPr>
        <w:rFonts w:hint="default"/>
        <w:lang w:val="vi" w:eastAsia="en-US" w:bidi="ar-SA"/>
      </w:rPr>
    </w:lvl>
  </w:abstractNum>
  <w:abstractNum w:abstractNumId="6" w15:restartNumberingAfterBreak="0">
    <w:nsid w:val="210C0295"/>
    <w:multiLevelType w:val="hybridMultilevel"/>
    <w:tmpl w:val="691E015C"/>
    <w:lvl w:ilvl="0" w:tplc="850804F6">
      <w:start w:val="1"/>
      <w:numFmt w:val="upperRoman"/>
      <w:lvlText w:val="%1."/>
      <w:lvlJc w:val="left"/>
      <w:pPr>
        <w:ind w:left="119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B8A4ECA8">
      <w:start w:val="1"/>
      <w:numFmt w:val="decimal"/>
      <w:lvlText w:val="%2."/>
      <w:lvlJc w:val="left"/>
      <w:pPr>
        <w:ind w:left="1222"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tplc="76540016">
      <w:numFmt w:val="bullet"/>
      <w:lvlText w:val="-"/>
      <w:lvlJc w:val="left"/>
      <w:pPr>
        <w:ind w:left="22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3" w:tplc="C3D09838">
      <w:numFmt w:val="bullet"/>
      <w:lvlText w:val="•"/>
      <w:lvlJc w:val="left"/>
      <w:pPr>
        <w:ind w:left="2318" w:hanging="171"/>
      </w:pPr>
      <w:rPr>
        <w:rFonts w:hint="default"/>
        <w:lang w:val="vi" w:eastAsia="en-US" w:bidi="ar-SA"/>
      </w:rPr>
    </w:lvl>
    <w:lvl w:ilvl="4" w:tplc="46B868F2">
      <w:numFmt w:val="bullet"/>
      <w:lvlText w:val="•"/>
      <w:lvlJc w:val="left"/>
      <w:pPr>
        <w:ind w:left="3416" w:hanging="171"/>
      </w:pPr>
      <w:rPr>
        <w:rFonts w:hint="default"/>
        <w:lang w:val="vi" w:eastAsia="en-US" w:bidi="ar-SA"/>
      </w:rPr>
    </w:lvl>
    <w:lvl w:ilvl="5" w:tplc="71F0A6D2">
      <w:numFmt w:val="bullet"/>
      <w:lvlText w:val="•"/>
      <w:lvlJc w:val="left"/>
      <w:pPr>
        <w:ind w:left="4514" w:hanging="171"/>
      </w:pPr>
      <w:rPr>
        <w:rFonts w:hint="default"/>
        <w:lang w:val="vi" w:eastAsia="en-US" w:bidi="ar-SA"/>
      </w:rPr>
    </w:lvl>
    <w:lvl w:ilvl="6" w:tplc="391421A8">
      <w:numFmt w:val="bullet"/>
      <w:lvlText w:val="•"/>
      <w:lvlJc w:val="left"/>
      <w:pPr>
        <w:ind w:left="5613" w:hanging="171"/>
      </w:pPr>
      <w:rPr>
        <w:rFonts w:hint="default"/>
        <w:lang w:val="vi" w:eastAsia="en-US" w:bidi="ar-SA"/>
      </w:rPr>
    </w:lvl>
    <w:lvl w:ilvl="7" w:tplc="839C6328">
      <w:numFmt w:val="bullet"/>
      <w:lvlText w:val="•"/>
      <w:lvlJc w:val="left"/>
      <w:pPr>
        <w:ind w:left="6711" w:hanging="171"/>
      </w:pPr>
      <w:rPr>
        <w:rFonts w:hint="default"/>
        <w:lang w:val="vi" w:eastAsia="en-US" w:bidi="ar-SA"/>
      </w:rPr>
    </w:lvl>
    <w:lvl w:ilvl="8" w:tplc="7B968CB8">
      <w:numFmt w:val="bullet"/>
      <w:lvlText w:val="•"/>
      <w:lvlJc w:val="left"/>
      <w:pPr>
        <w:ind w:left="7809" w:hanging="171"/>
      </w:pPr>
      <w:rPr>
        <w:rFonts w:hint="default"/>
        <w:lang w:val="vi" w:eastAsia="en-US" w:bidi="ar-SA"/>
      </w:rPr>
    </w:lvl>
  </w:abstractNum>
  <w:abstractNum w:abstractNumId="7" w15:restartNumberingAfterBreak="0">
    <w:nsid w:val="26024393"/>
    <w:multiLevelType w:val="hybridMultilevel"/>
    <w:tmpl w:val="5DF4F866"/>
    <w:lvl w:ilvl="0" w:tplc="F0F6A5FE">
      <w:start w:val="1"/>
      <w:numFmt w:val="decimal"/>
      <w:lvlText w:val="%1."/>
      <w:lvlJc w:val="left"/>
      <w:pPr>
        <w:ind w:left="1482" w:hanging="540"/>
      </w:pPr>
      <w:rPr>
        <w:rFonts w:ascii="Times New Roman" w:eastAsia="Times New Roman" w:hAnsi="Times New Roman" w:cs="Times New Roman" w:hint="default"/>
        <w:b w:val="0"/>
        <w:bCs w:val="0"/>
        <w:i w:val="0"/>
        <w:iCs w:val="0"/>
        <w:spacing w:val="0"/>
        <w:w w:val="100"/>
        <w:sz w:val="28"/>
        <w:szCs w:val="28"/>
        <w:lang w:val="vi" w:eastAsia="en-US" w:bidi="ar-SA"/>
      </w:rPr>
    </w:lvl>
    <w:lvl w:ilvl="1" w:tplc="9D72CAA8">
      <w:numFmt w:val="bullet"/>
      <w:lvlText w:val="•"/>
      <w:lvlJc w:val="left"/>
      <w:pPr>
        <w:ind w:left="2332" w:hanging="540"/>
      </w:pPr>
      <w:rPr>
        <w:rFonts w:hint="default"/>
        <w:lang w:val="vi" w:eastAsia="en-US" w:bidi="ar-SA"/>
      </w:rPr>
    </w:lvl>
    <w:lvl w:ilvl="2" w:tplc="17B6E11C">
      <w:numFmt w:val="bullet"/>
      <w:lvlText w:val="•"/>
      <w:lvlJc w:val="left"/>
      <w:pPr>
        <w:ind w:left="3185" w:hanging="540"/>
      </w:pPr>
      <w:rPr>
        <w:rFonts w:hint="default"/>
        <w:lang w:val="vi" w:eastAsia="en-US" w:bidi="ar-SA"/>
      </w:rPr>
    </w:lvl>
    <w:lvl w:ilvl="3" w:tplc="A1887ABA">
      <w:numFmt w:val="bullet"/>
      <w:lvlText w:val="•"/>
      <w:lvlJc w:val="left"/>
      <w:pPr>
        <w:ind w:left="4037" w:hanging="540"/>
      </w:pPr>
      <w:rPr>
        <w:rFonts w:hint="default"/>
        <w:lang w:val="vi" w:eastAsia="en-US" w:bidi="ar-SA"/>
      </w:rPr>
    </w:lvl>
    <w:lvl w:ilvl="4" w:tplc="BCAEE428">
      <w:numFmt w:val="bullet"/>
      <w:lvlText w:val="•"/>
      <w:lvlJc w:val="left"/>
      <w:pPr>
        <w:ind w:left="4890" w:hanging="540"/>
      </w:pPr>
      <w:rPr>
        <w:rFonts w:hint="default"/>
        <w:lang w:val="vi" w:eastAsia="en-US" w:bidi="ar-SA"/>
      </w:rPr>
    </w:lvl>
    <w:lvl w:ilvl="5" w:tplc="618EFD40">
      <w:numFmt w:val="bullet"/>
      <w:lvlText w:val="•"/>
      <w:lvlJc w:val="left"/>
      <w:pPr>
        <w:ind w:left="5743" w:hanging="540"/>
      </w:pPr>
      <w:rPr>
        <w:rFonts w:hint="default"/>
        <w:lang w:val="vi" w:eastAsia="en-US" w:bidi="ar-SA"/>
      </w:rPr>
    </w:lvl>
    <w:lvl w:ilvl="6" w:tplc="2688BA98">
      <w:numFmt w:val="bullet"/>
      <w:lvlText w:val="•"/>
      <w:lvlJc w:val="left"/>
      <w:pPr>
        <w:ind w:left="6595" w:hanging="540"/>
      </w:pPr>
      <w:rPr>
        <w:rFonts w:hint="default"/>
        <w:lang w:val="vi" w:eastAsia="en-US" w:bidi="ar-SA"/>
      </w:rPr>
    </w:lvl>
    <w:lvl w:ilvl="7" w:tplc="EFCACB5A">
      <w:numFmt w:val="bullet"/>
      <w:lvlText w:val="•"/>
      <w:lvlJc w:val="left"/>
      <w:pPr>
        <w:ind w:left="7448" w:hanging="540"/>
      </w:pPr>
      <w:rPr>
        <w:rFonts w:hint="default"/>
        <w:lang w:val="vi" w:eastAsia="en-US" w:bidi="ar-SA"/>
      </w:rPr>
    </w:lvl>
    <w:lvl w:ilvl="8" w:tplc="B2225EB0">
      <w:numFmt w:val="bullet"/>
      <w:lvlText w:val="•"/>
      <w:lvlJc w:val="left"/>
      <w:pPr>
        <w:ind w:left="8301" w:hanging="540"/>
      </w:pPr>
      <w:rPr>
        <w:rFonts w:hint="default"/>
        <w:lang w:val="vi" w:eastAsia="en-US" w:bidi="ar-SA"/>
      </w:rPr>
    </w:lvl>
  </w:abstractNum>
  <w:abstractNum w:abstractNumId="8" w15:restartNumberingAfterBreak="0">
    <w:nsid w:val="41836DCA"/>
    <w:multiLevelType w:val="hybridMultilevel"/>
    <w:tmpl w:val="46A0EE60"/>
    <w:lvl w:ilvl="0" w:tplc="5EBAA1EA">
      <w:start w:val="1"/>
      <w:numFmt w:val="upperRoman"/>
      <w:lvlText w:val="%1."/>
      <w:lvlJc w:val="left"/>
      <w:pPr>
        <w:ind w:left="1211" w:hanging="250"/>
      </w:pPr>
      <w:rPr>
        <w:rFonts w:ascii="Times New Roman" w:eastAsia="Times New Roman" w:hAnsi="Times New Roman" w:cs="Times New Roman" w:hint="default"/>
        <w:b/>
        <w:bCs/>
        <w:w w:val="100"/>
        <w:sz w:val="28"/>
        <w:szCs w:val="28"/>
        <w:lang w:eastAsia="en-US" w:bidi="ar-SA"/>
      </w:rPr>
    </w:lvl>
    <w:lvl w:ilvl="1" w:tplc="35823C10">
      <w:start w:val="1"/>
      <w:numFmt w:val="decimal"/>
      <w:lvlText w:val="%2."/>
      <w:lvlJc w:val="left"/>
      <w:pPr>
        <w:ind w:left="1242" w:hanging="281"/>
      </w:pPr>
      <w:rPr>
        <w:rFonts w:ascii="Times New Roman" w:eastAsia="Times New Roman" w:hAnsi="Times New Roman" w:cs="Times New Roman" w:hint="default"/>
        <w:b/>
        <w:bCs/>
        <w:w w:val="100"/>
        <w:sz w:val="28"/>
        <w:szCs w:val="28"/>
        <w:lang w:eastAsia="en-US" w:bidi="ar-SA"/>
      </w:rPr>
    </w:lvl>
    <w:lvl w:ilvl="2" w:tplc="A1FE18B8">
      <w:numFmt w:val="bullet"/>
      <w:lvlText w:val="•"/>
      <w:lvlJc w:val="left"/>
      <w:pPr>
        <w:ind w:left="2187" w:hanging="281"/>
      </w:pPr>
      <w:rPr>
        <w:rFonts w:hint="default"/>
        <w:lang w:eastAsia="en-US" w:bidi="ar-SA"/>
      </w:rPr>
    </w:lvl>
    <w:lvl w:ilvl="3" w:tplc="CF187B2E">
      <w:numFmt w:val="bullet"/>
      <w:lvlText w:val="•"/>
      <w:lvlJc w:val="left"/>
      <w:pPr>
        <w:ind w:left="3135" w:hanging="281"/>
      </w:pPr>
      <w:rPr>
        <w:rFonts w:hint="default"/>
        <w:lang w:eastAsia="en-US" w:bidi="ar-SA"/>
      </w:rPr>
    </w:lvl>
    <w:lvl w:ilvl="4" w:tplc="0D108D96">
      <w:numFmt w:val="bullet"/>
      <w:lvlText w:val="•"/>
      <w:lvlJc w:val="left"/>
      <w:pPr>
        <w:ind w:left="4082" w:hanging="281"/>
      </w:pPr>
      <w:rPr>
        <w:rFonts w:hint="default"/>
        <w:lang w:eastAsia="en-US" w:bidi="ar-SA"/>
      </w:rPr>
    </w:lvl>
    <w:lvl w:ilvl="5" w:tplc="2A707CF0">
      <w:numFmt w:val="bullet"/>
      <w:lvlText w:val="•"/>
      <w:lvlJc w:val="left"/>
      <w:pPr>
        <w:ind w:left="5030" w:hanging="281"/>
      </w:pPr>
      <w:rPr>
        <w:rFonts w:hint="default"/>
        <w:lang w:eastAsia="en-US" w:bidi="ar-SA"/>
      </w:rPr>
    </w:lvl>
    <w:lvl w:ilvl="6" w:tplc="8F7C09C8">
      <w:numFmt w:val="bullet"/>
      <w:lvlText w:val="•"/>
      <w:lvlJc w:val="left"/>
      <w:pPr>
        <w:ind w:left="5978" w:hanging="281"/>
      </w:pPr>
      <w:rPr>
        <w:rFonts w:hint="default"/>
        <w:lang w:eastAsia="en-US" w:bidi="ar-SA"/>
      </w:rPr>
    </w:lvl>
    <w:lvl w:ilvl="7" w:tplc="90EAEB34">
      <w:numFmt w:val="bullet"/>
      <w:lvlText w:val="•"/>
      <w:lvlJc w:val="left"/>
      <w:pPr>
        <w:ind w:left="6925" w:hanging="281"/>
      </w:pPr>
      <w:rPr>
        <w:rFonts w:hint="default"/>
        <w:lang w:eastAsia="en-US" w:bidi="ar-SA"/>
      </w:rPr>
    </w:lvl>
    <w:lvl w:ilvl="8" w:tplc="CDCE1668">
      <w:numFmt w:val="bullet"/>
      <w:lvlText w:val="•"/>
      <w:lvlJc w:val="left"/>
      <w:pPr>
        <w:ind w:left="7873" w:hanging="281"/>
      </w:pPr>
      <w:rPr>
        <w:rFonts w:hint="default"/>
        <w:lang w:eastAsia="en-US" w:bidi="ar-SA"/>
      </w:rPr>
    </w:lvl>
  </w:abstractNum>
  <w:abstractNum w:abstractNumId="9" w15:restartNumberingAfterBreak="0">
    <w:nsid w:val="51545437"/>
    <w:multiLevelType w:val="hybridMultilevel"/>
    <w:tmpl w:val="14706056"/>
    <w:lvl w:ilvl="0" w:tplc="16D427EE">
      <w:start w:val="1"/>
      <w:numFmt w:val="upperRoman"/>
      <w:lvlText w:val="%1."/>
      <w:lvlJc w:val="left"/>
      <w:pPr>
        <w:ind w:left="1215" w:hanging="274"/>
      </w:pPr>
      <w:rPr>
        <w:rFonts w:ascii="Times New Roman" w:eastAsia="Times New Roman" w:hAnsi="Times New Roman" w:cs="Times New Roman" w:hint="default"/>
        <w:b/>
        <w:bCs/>
        <w:i w:val="0"/>
        <w:iCs w:val="0"/>
        <w:spacing w:val="0"/>
        <w:w w:val="100"/>
        <w:sz w:val="28"/>
        <w:szCs w:val="28"/>
        <w:lang w:val="vi" w:eastAsia="en-US" w:bidi="ar-SA"/>
      </w:rPr>
    </w:lvl>
    <w:lvl w:ilvl="1" w:tplc="640C8336">
      <w:start w:val="1"/>
      <w:numFmt w:val="decimal"/>
      <w:lvlText w:val="%2."/>
      <w:lvlJc w:val="left"/>
      <w:pPr>
        <w:ind w:left="1215" w:hanging="274"/>
      </w:pPr>
      <w:rPr>
        <w:rFonts w:ascii="Times New Roman" w:eastAsia="Times New Roman" w:hAnsi="Times New Roman" w:cs="Times New Roman" w:hint="default"/>
        <w:b w:val="0"/>
        <w:bCs w:val="0"/>
        <w:i w:val="0"/>
        <w:iCs w:val="0"/>
        <w:spacing w:val="0"/>
        <w:w w:val="100"/>
        <w:sz w:val="28"/>
        <w:szCs w:val="28"/>
        <w:lang w:val="vi" w:eastAsia="en-US" w:bidi="ar-SA"/>
      </w:rPr>
    </w:lvl>
    <w:lvl w:ilvl="2" w:tplc="435218C0">
      <w:start w:val="1"/>
      <w:numFmt w:val="lowerLetter"/>
      <w:lvlText w:val="%3)"/>
      <w:lvlJc w:val="left"/>
      <w:pPr>
        <w:ind w:left="1215" w:hanging="274"/>
      </w:pPr>
      <w:rPr>
        <w:rFonts w:ascii="Times New Roman" w:eastAsia="Times New Roman" w:hAnsi="Times New Roman" w:cs="Times New Roman" w:hint="default"/>
        <w:b w:val="0"/>
        <w:bCs w:val="0"/>
        <w:i w:val="0"/>
        <w:iCs w:val="0"/>
        <w:spacing w:val="0"/>
        <w:w w:val="100"/>
        <w:sz w:val="28"/>
        <w:szCs w:val="28"/>
        <w:lang w:val="vi" w:eastAsia="en-US" w:bidi="ar-SA"/>
      </w:rPr>
    </w:lvl>
    <w:lvl w:ilvl="3" w:tplc="04B60592">
      <w:numFmt w:val="bullet"/>
      <w:lvlText w:val="•"/>
      <w:lvlJc w:val="left"/>
      <w:pPr>
        <w:ind w:left="3855" w:hanging="274"/>
      </w:pPr>
      <w:rPr>
        <w:rFonts w:hint="default"/>
        <w:lang w:val="vi" w:eastAsia="en-US" w:bidi="ar-SA"/>
      </w:rPr>
    </w:lvl>
    <w:lvl w:ilvl="4" w:tplc="27E4AB44">
      <w:numFmt w:val="bullet"/>
      <w:lvlText w:val="•"/>
      <w:lvlJc w:val="left"/>
      <w:pPr>
        <w:ind w:left="4734" w:hanging="274"/>
      </w:pPr>
      <w:rPr>
        <w:rFonts w:hint="default"/>
        <w:lang w:val="vi" w:eastAsia="en-US" w:bidi="ar-SA"/>
      </w:rPr>
    </w:lvl>
    <w:lvl w:ilvl="5" w:tplc="EF5A1314">
      <w:numFmt w:val="bullet"/>
      <w:lvlText w:val="•"/>
      <w:lvlJc w:val="left"/>
      <w:pPr>
        <w:ind w:left="5613" w:hanging="274"/>
      </w:pPr>
      <w:rPr>
        <w:rFonts w:hint="default"/>
        <w:lang w:val="vi" w:eastAsia="en-US" w:bidi="ar-SA"/>
      </w:rPr>
    </w:lvl>
    <w:lvl w:ilvl="6" w:tplc="22A0D2EE">
      <w:numFmt w:val="bullet"/>
      <w:lvlText w:val="•"/>
      <w:lvlJc w:val="left"/>
      <w:pPr>
        <w:ind w:left="6491" w:hanging="274"/>
      </w:pPr>
      <w:rPr>
        <w:rFonts w:hint="default"/>
        <w:lang w:val="vi" w:eastAsia="en-US" w:bidi="ar-SA"/>
      </w:rPr>
    </w:lvl>
    <w:lvl w:ilvl="7" w:tplc="73D40D16">
      <w:numFmt w:val="bullet"/>
      <w:lvlText w:val="•"/>
      <w:lvlJc w:val="left"/>
      <w:pPr>
        <w:ind w:left="7370" w:hanging="274"/>
      </w:pPr>
      <w:rPr>
        <w:rFonts w:hint="default"/>
        <w:lang w:val="vi" w:eastAsia="en-US" w:bidi="ar-SA"/>
      </w:rPr>
    </w:lvl>
    <w:lvl w:ilvl="8" w:tplc="77E0267E">
      <w:numFmt w:val="bullet"/>
      <w:lvlText w:val="•"/>
      <w:lvlJc w:val="left"/>
      <w:pPr>
        <w:ind w:left="8249" w:hanging="274"/>
      </w:pPr>
      <w:rPr>
        <w:rFonts w:hint="default"/>
        <w:lang w:val="vi" w:eastAsia="en-US" w:bidi="ar-SA"/>
      </w:rPr>
    </w:lvl>
  </w:abstractNum>
  <w:abstractNum w:abstractNumId="10" w15:restartNumberingAfterBreak="0">
    <w:nsid w:val="6EAA2F9C"/>
    <w:multiLevelType w:val="hybridMultilevel"/>
    <w:tmpl w:val="3ADA3E18"/>
    <w:lvl w:ilvl="0" w:tplc="90F44CE6">
      <w:start w:val="2"/>
      <w:numFmt w:val="decimal"/>
      <w:lvlText w:val="%1."/>
      <w:lvlJc w:val="left"/>
      <w:pPr>
        <w:ind w:left="1222" w:hanging="281"/>
      </w:pPr>
      <w:rPr>
        <w:rFonts w:ascii="Times New Roman" w:eastAsia="Times New Roman" w:hAnsi="Times New Roman" w:cs="Times New Roman" w:hint="default"/>
        <w:b/>
        <w:bCs/>
        <w:i w:val="0"/>
        <w:iCs w:val="0"/>
        <w:spacing w:val="0"/>
        <w:w w:val="100"/>
        <w:sz w:val="28"/>
        <w:szCs w:val="28"/>
        <w:lang w:val="vi" w:eastAsia="en-US" w:bidi="ar-SA"/>
      </w:rPr>
    </w:lvl>
    <w:lvl w:ilvl="1" w:tplc="7C2E607A">
      <w:numFmt w:val="bullet"/>
      <w:lvlText w:val="-"/>
      <w:lvlJc w:val="left"/>
      <w:pPr>
        <w:ind w:left="222" w:hanging="176"/>
      </w:pPr>
      <w:rPr>
        <w:rFonts w:ascii="Times New Roman" w:eastAsia="Times New Roman" w:hAnsi="Times New Roman" w:cs="Times New Roman" w:hint="default"/>
        <w:spacing w:val="0"/>
        <w:w w:val="100"/>
        <w:lang w:val="vi" w:eastAsia="en-US" w:bidi="ar-SA"/>
      </w:rPr>
    </w:lvl>
    <w:lvl w:ilvl="2" w:tplc="C272322A">
      <w:numFmt w:val="bullet"/>
      <w:lvlText w:val="•"/>
      <w:lvlJc w:val="left"/>
      <w:pPr>
        <w:ind w:left="2196" w:hanging="176"/>
      </w:pPr>
      <w:rPr>
        <w:rFonts w:hint="default"/>
        <w:lang w:val="vi" w:eastAsia="en-US" w:bidi="ar-SA"/>
      </w:rPr>
    </w:lvl>
    <w:lvl w:ilvl="3" w:tplc="F81E5A7A">
      <w:numFmt w:val="bullet"/>
      <w:lvlText w:val="•"/>
      <w:lvlJc w:val="left"/>
      <w:pPr>
        <w:ind w:left="3172" w:hanging="176"/>
      </w:pPr>
      <w:rPr>
        <w:rFonts w:hint="default"/>
        <w:lang w:val="vi" w:eastAsia="en-US" w:bidi="ar-SA"/>
      </w:rPr>
    </w:lvl>
    <w:lvl w:ilvl="4" w:tplc="7F265158">
      <w:numFmt w:val="bullet"/>
      <w:lvlText w:val="•"/>
      <w:lvlJc w:val="left"/>
      <w:pPr>
        <w:ind w:left="4148" w:hanging="176"/>
      </w:pPr>
      <w:rPr>
        <w:rFonts w:hint="default"/>
        <w:lang w:val="vi" w:eastAsia="en-US" w:bidi="ar-SA"/>
      </w:rPr>
    </w:lvl>
    <w:lvl w:ilvl="5" w:tplc="2D1858D6">
      <w:numFmt w:val="bullet"/>
      <w:lvlText w:val="•"/>
      <w:lvlJc w:val="left"/>
      <w:pPr>
        <w:ind w:left="5125" w:hanging="176"/>
      </w:pPr>
      <w:rPr>
        <w:rFonts w:hint="default"/>
        <w:lang w:val="vi" w:eastAsia="en-US" w:bidi="ar-SA"/>
      </w:rPr>
    </w:lvl>
    <w:lvl w:ilvl="6" w:tplc="6F1C0A4A">
      <w:numFmt w:val="bullet"/>
      <w:lvlText w:val="•"/>
      <w:lvlJc w:val="left"/>
      <w:pPr>
        <w:ind w:left="6101" w:hanging="176"/>
      </w:pPr>
      <w:rPr>
        <w:rFonts w:hint="default"/>
        <w:lang w:val="vi" w:eastAsia="en-US" w:bidi="ar-SA"/>
      </w:rPr>
    </w:lvl>
    <w:lvl w:ilvl="7" w:tplc="F3DC07AA">
      <w:numFmt w:val="bullet"/>
      <w:lvlText w:val="•"/>
      <w:lvlJc w:val="left"/>
      <w:pPr>
        <w:ind w:left="7077" w:hanging="176"/>
      </w:pPr>
      <w:rPr>
        <w:rFonts w:hint="default"/>
        <w:lang w:val="vi" w:eastAsia="en-US" w:bidi="ar-SA"/>
      </w:rPr>
    </w:lvl>
    <w:lvl w:ilvl="8" w:tplc="64848184">
      <w:numFmt w:val="bullet"/>
      <w:lvlText w:val="•"/>
      <w:lvlJc w:val="left"/>
      <w:pPr>
        <w:ind w:left="8053" w:hanging="176"/>
      </w:pPr>
      <w:rPr>
        <w:rFonts w:hint="default"/>
        <w:lang w:val="vi" w:eastAsia="en-US" w:bidi="ar-SA"/>
      </w:rPr>
    </w:lvl>
  </w:abstractNum>
  <w:abstractNum w:abstractNumId="11" w15:restartNumberingAfterBreak="0">
    <w:nsid w:val="7C2F634A"/>
    <w:multiLevelType w:val="hybridMultilevel"/>
    <w:tmpl w:val="BC8240E0"/>
    <w:lvl w:ilvl="0" w:tplc="51BE417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3"/>
  </w:num>
  <w:num w:numId="3">
    <w:abstractNumId w:val="10"/>
  </w:num>
  <w:num w:numId="4">
    <w:abstractNumId w:val="1"/>
  </w:num>
  <w:num w:numId="5">
    <w:abstractNumId w:val="7"/>
  </w:num>
  <w:num w:numId="6">
    <w:abstractNumId w:val="2"/>
  </w:num>
  <w:num w:numId="7">
    <w:abstractNumId w:val="5"/>
  </w:num>
  <w:num w:numId="8">
    <w:abstractNumId w:val="0"/>
  </w:num>
  <w:num w:numId="9">
    <w:abstractNumId w:val="4"/>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DA"/>
    <w:rsid w:val="00037303"/>
    <w:rsid w:val="00037D03"/>
    <w:rsid w:val="000419B5"/>
    <w:rsid w:val="000423D0"/>
    <w:rsid w:val="00045924"/>
    <w:rsid w:val="000479A1"/>
    <w:rsid w:val="00084E7D"/>
    <w:rsid w:val="000B3344"/>
    <w:rsid w:val="000E4C84"/>
    <w:rsid w:val="00111905"/>
    <w:rsid w:val="001562F8"/>
    <w:rsid w:val="00161579"/>
    <w:rsid w:val="00167897"/>
    <w:rsid w:val="001755CE"/>
    <w:rsid w:val="001C6583"/>
    <w:rsid w:val="001D27EA"/>
    <w:rsid w:val="002123A2"/>
    <w:rsid w:val="0024480C"/>
    <w:rsid w:val="002648AF"/>
    <w:rsid w:val="002D1694"/>
    <w:rsid w:val="002D2A2F"/>
    <w:rsid w:val="002D4C54"/>
    <w:rsid w:val="003060B4"/>
    <w:rsid w:val="00355DBF"/>
    <w:rsid w:val="00377C0E"/>
    <w:rsid w:val="00394590"/>
    <w:rsid w:val="003F7AC0"/>
    <w:rsid w:val="004015A7"/>
    <w:rsid w:val="00412A17"/>
    <w:rsid w:val="00427CEA"/>
    <w:rsid w:val="00431EC0"/>
    <w:rsid w:val="004432FF"/>
    <w:rsid w:val="004852C8"/>
    <w:rsid w:val="00493705"/>
    <w:rsid w:val="004A29C8"/>
    <w:rsid w:val="004A3D8D"/>
    <w:rsid w:val="004B08A1"/>
    <w:rsid w:val="004C786A"/>
    <w:rsid w:val="004F2AD8"/>
    <w:rsid w:val="004F738B"/>
    <w:rsid w:val="005070F5"/>
    <w:rsid w:val="00532EFC"/>
    <w:rsid w:val="005358F8"/>
    <w:rsid w:val="005B3431"/>
    <w:rsid w:val="005C3356"/>
    <w:rsid w:val="006218FD"/>
    <w:rsid w:val="00662C2E"/>
    <w:rsid w:val="006635DA"/>
    <w:rsid w:val="007129FA"/>
    <w:rsid w:val="00750349"/>
    <w:rsid w:val="00787D9E"/>
    <w:rsid w:val="007A7CE2"/>
    <w:rsid w:val="007F1038"/>
    <w:rsid w:val="008004DF"/>
    <w:rsid w:val="00816B61"/>
    <w:rsid w:val="00832ECC"/>
    <w:rsid w:val="00857C81"/>
    <w:rsid w:val="008779AA"/>
    <w:rsid w:val="00883D35"/>
    <w:rsid w:val="008F7332"/>
    <w:rsid w:val="009503C9"/>
    <w:rsid w:val="00982068"/>
    <w:rsid w:val="00994586"/>
    <w:rsid w:val="009F0E5A"/>
    <w:rsid w:val="00A1625B"/>
    <w:rsid w:val="00A35B7B"/>
    <w:rsid w:val="00A552E1"/>
    <w:rsid w:val="00A8169C"/>
    <w:rsid w:val="00A87B7A"/>
    <w:rsid w:val="00AB4F06"/>
    <w:rsid w:val="00B2519A"/>
    <w:rsid w:val="00B80501"/>
    <w:rsid w:val="00B90585"/>
    <w:rsid w:val="00BB6C07"/>
    <w:rsid w:val="00C31620"/>
    <w:rsid w:val="00C322E0"/>
    <w:rsid w:val="00C7657B"/>
    <w:rsid w:val="00CA71B0"/>
    <w:rsid w:val="00CF3C1C"/>
    <w:rsid w:val="00D004FA"/>
    <w:rsid w:val="00D63D74"/>
    <w:rsid w:val="00D77C30"/>
    <w:rsid w:val="00DA20F7"/>
    <w:rsid w:val="00DB4DAE"/>
    <w:rsid w:val="00DC4AA8"/>
    <w:rsid w:val="00DE44CE"/>
    <w:rsid w:val="00E877EE"/>
    <w:rsid w:val="00EC5A8B"/>
    <w:rsid w:val="00F26B96"/>
    <w:rsid w:val="00F46D75"/>
    <w:rsid w:val="00F70239"/>
    <w:rsid w:val="00FA73EA"/>
    <w:rsid w:val="00FB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988FA"/>
  <w15:docId w15:val="{B9E512FE-AC67-4F9F-AC23-64FEA634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55"/>
      <w:ind w:left="277"/>
      <w:outlineLvl w:val="0"/>
    </w:pPr>
    <w:rPr>
      <w:b/>
      <w:bCs/>
      <w:sz w:val="28"/>
      <w:szCs w:val="28"/>
    </w:rPr>
  </w:style>
  <w:style w:type="paragraph" w:styleId="Heading2">
    <w:name w:val="heading 2"/>
    <w:basedOn w:val="Normal"/>
    <w:uiPriority w:val="9"/>
    <w:unhideWhenUsed/>
    <w:qFormat/>
    <w:pPr>
      <w:spacing w:before="120"/>
      <w:ind w:left="1220" w:hanging="27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2" w:firstLine="719"/>
    </w:pPr>
    <w:rPr>
      <w:sz w:val="28"/>
      <w:szCs w:val="28"/>
    </w:rPr>
  </w:style>
  <w:style w:type="paragraph" w:styleId="ListParagraph">
    <w:name w:val="List Paragraph"/>
    <w:basedOn w:val="Normal"/>
    <w:uiPriority w:val="1"/>
    <w:qFormat/>
    <w:pPr>
      <w:ind w:left="222" w:firstLine="7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C5A8B"/>
    <w:pPr>
      <w:tabs>
        <w:tab w:val="center" w:pos="4680"/>
        <w:tab w:val="right" w:pos="9360"/>
      </w:tabs>
    </w:pPr>
  </w:style>
  <w:style w:type="character" w:customStyle="1" w:styleId="HeaderChar">
    <w:name w:val="Header Char"/>
    <w:basedOn w:val="DefaultParagraphFont"/>
    <w:link w:val="Header"/>
    <w:uiPriority w:val="99"/>
    <w:rsid w:val="00EC5A8B"/>
    <w:rPr>
      <w:rFonts w:ascii="Times New Roman" w:eastAsia="Times New Roman" w:hAnsi="Times New Roman" w:cs="Times New Roman"/>
      <w:lang w:val="vi"/>
    </w:rPr>
  </w:style>
  <w:style w:type="paragraph" w:styleId="Footer">
    <w:name w:val="footer"/>
    <w:basedOn w:val="Normal"/>
    <w:link w:val="FooterChar"/>
    <w:uiPriority w:val="99"/>
    <w:unhideWhenUsed/>
    <w:rsid w:val="00EC5A8B"/>
    <w:pPr>
      <w:tabs>
        <w:tab w:val="center" w:pos="4680"/>
        <w:tab w:val="right" w:pos="9360"/>
      </w:tabs>
    </w:pPr>
  </w:style>
  <w:style w:type="character" w:customStyle="1" w:styleId="FooterChar">
    <w:name w:val="Footer Char"/>
    <w:basedOn w:val="DefaultParagraphFont"/>
    <w:link w:val="Footer"/>
    <w:uiPriority w:val="99"/>
    <w:rsid w:val="00EC5A8B"/>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7F1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038"/>
    <w:rPr>
      <w:rFonts w:ascii="Segoe UI" w:eastAsia="Times New Roman" w:hAnsi="Segoe UI" w:cs="Segoe UI"/>
      <w:sz w:val="18"/>
      <w:szCs w:val="18"/>
      <w:lang w:val="vi"/>
    </w:rPr>
  </w:style>
  <w:style w:type="character" w:customStyle="1" w:styleId="BodyTextChar">
    <w:name w:val="Body Text Char"/>
    <w:basedOn w:val="DefaultParagraphFont"/>
    <w:link w:val="BodyText"/>
    <w:uiPriority w:val="1"/>
    <w:rsid w:val="00B2519A"/>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H310</dc:creator>
  <cp:lastModifiedBy>Administrator</cp:lastModifiedBy>
  <cp:revision>13</cp:revision>
  <cp:lastPrinted>2023-11-01T08:12:00Z</cp:lastPrinted>
  <dcterms:created xsi:type="dcterms:W3CDTF">2024-05-16T06:41:00Z</dcterms:created>
  <dcterms:modified xsi:type="dcterms:W3CDTF">2024-05-16T07:58:00Z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Microsoft® Word 2016</vt:lpwstr>
  </property>
  <property fmtid="{D5CDD505-2E9C-101B-9397-08002B2CF9AE}" pid="4" name="LastSaved">
    <vt:filetime>2023-11-01T00:00:00Z</vt:filetime>
  </property>
  <property fmtid="{D5CDD505-2E9C-101B-9397-08002B2CF9AE}" pid="5" name="Producer">
    <vt:lpwstr>Microsoft® Word 2016; modified using iTextSharp™ 5.5.9 ©2000-2016 iText Group NV (AGPL-version)</vt:lpwstr>
  </property>
</Properties>
</file>