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72" w:type="dxa"/>
        <w:tblCellMar>
          <w:left w:w="0" w:type="dxa"/>
          <w:right w:w="0" w:type="dxa"/>
        </w:tblCellMar>
        <w:tblLook w:val="0000"/>
      </w:tblPr>
      <w:tblGrid>
        <w:gridCol w:w="4320"/>
        <w:gridCol w:w="5760"/>
      </w:tblGrid>
      <w:tr w:rsidR="007B3155" w:rsidRPr="00AE1C3E" w:rsidTr="00286BAA">
        <w:tc>
          <w:tcPr>
            <w:tcW w:w="4320" w:type="dxa"/>
            <w:tcMar>
              <w:top w:w="0" w:type="dxa"/>
              <w:left w:w="108" w:type="dxa"/>
              <w:bottom w:w="0" w:type="dxa"/>
              <w:right w:w="108" w:type="dxa"/>
            </w:tcMar>
          </w:tcPr>
          <w:p w:rsidR="007B3155" w:rsidRPr="00667D36" w:rsidRDefault="007B3155" w:rsidP="00965C1E">
            <w:pPr>
              <w:spacing w:after="120" w:line="276" w:lineRule="auto"/>
              <w:ind w:hanging="108"/>
              <w:jc w:val="center"/>
              <w:rPr>
                <w:rFonts w:ascii="Times New Roman" w:hAnsi="Times New Roman"/>
                <w:b/>
                <w:bCs/>
                <w:sz w:val="24"/>
              </w:rPr>
            </w:pPr>
            <w:r>
              <w:rPr>
                <w:noProof/>
              </w:rPr>
              <w:pict>
                <v:line id="Straight Connector 2" o:spid="_x0000_s1026" style="position:absolute;left:0;text-align:left;z-index:251658240;visibility:visible" from="91.5pt,32.3pt" to="16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"/>
              </w:pict>
            </w:r>
            <w:r w:rsidRPr="00667D36">
              <w:rPr>
                <w:rFonts w:ascii="Times New Roman" w:hAnsi="Times New Roman"/>
                <w:bCs/>
                <w:sz w:val="24"/>
              </w:rPr>
              <w:t>SỞ GD&amp;ĐT ĐẮK LẮK</w:t>
            </w:r>
            <w:r w:rsidRPr="00667D36">
              <w:rPr>
                <w:rFonts w:ascii="Times New Roman" w:hAnsi="Times New Roman"/>
                <w:b/>
                <w:bCs/>
                <w:sz w:val="24"/>
              </w:rPr>
              <w:br/>
              <w:t>TRƯỜNG THPT KRÔNG BÔNG</w:t>
            </w:r>
          </w:p>
        </w:tc>
        <w:tc>
          <w:tcPr>
            <w:tcW w:w="5760" w:type="dxa"/>
            <w:tcMar>
              <w:top w:w="0" w:type="dxa"/>
              <w:left w:w="108" w:type="dxa"/>
              <w:bottom w:w="0" w:type="dxa"/>
              <w:right w:w="108" w:type="dxa"/>
            </w:tcMar>
          </w:tcPr>
          <w:p w:rsidR="007B3155" w:rsidRPr="00667D36" w:rsidRDefault="007B3155" w:rsidP="005A7385">
            <w:pPr>
              <w:spacing w:after="120" w:line="276" w:lineRule="auto"/>
              <w:ind w:firstLine="70"/>
              <w:jc w:val="center"/>
              <w:rPr>
                <w:rFonts w:ascii="Times New Roman" w:hAnsi="Times New Roman"/>
                <w:sz w:val="24"/>
              </w:rPr>
            </w:pPr>
            <w:r>
              <w:rPr>
                <w:noProof/>
              </w:rPr>
              <w:pict>
                <v:line id="Straight Connector 1" o:spid="_x0000_s1027" style="position:absolute;left:0;text-align:left;z-index:251659264;visibility:visible;mso-position-horizontal-relative:text;mso-position-vertical-relative:text" from="56.85pt,33.05pt" to="218.8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"/>
              </w:pict>
            </w:r>
            <w:r w:rsidRPr="00667D36">
              <w:rPr>
                <w:rFonts w:ascii="Times New Roman" w:hAnsi="Times New Roman"/>
                <w:b/>
                <w:bCs/>
                <w:sz w:val="24"/>
              </w:rPr>
              <w:t>CỘNG HÒA XÃ HỘI CHỦ NGHĨA VIỆT NAM</w:t>
            </w:r>
            <w:r w:rsidRPr="00667D36">
              <w:rPr>
                <w:rFonts w:ascii="Times New Roman" w:hAnsi="Times New Roman"/>
                <w:b/>
                <w:bCs/>
                <w:sz w:val="24"/>
              </w:rPr>
              <w:br/>
              <w:t>Độc lập – Tự do – Hạnh phúc</w:t>
            </w:r>
          </w:p>
        </w:tc>
      </w:tr>
      <w:tr w:rsidR="007B3155" w:rsidRPr="00AE1C3E" w:rsidTr="00286BAA">
        <w:tc>
          <w:tcPr>
            <w:tcW w:w="4320" w:type="dxa"/>
            <w:tcMar>
              <w:top w:w="0" w:type="dxa"/>
              <w:left w:w="108" w:type="dxa"/>
              <w:bottom w:w="0" w:type="dxa"/>
              <w:right w:w="108" w:type="dxa"/>
            </w:tcMar>
          </w:tcPr>
          <w:p w:rsidR="007B3155" w:rsidRPr="00667D36" w:rsidRDefault="007B3155" w:rsidP="005A7385">
            <w:pPr>
              <w:spacing w:after="120" w:line="276" w:lineRule="auto"/>
              <w:jc w:val="center"/>
              <w:rPr>
                <w:rFonts w:ascii="Times New Roman" w:hAnsi="Times New Roman"/>
                <w:sz w:val="24"/>
              </w:rPr>
            </w:pPr>
            <w:r w:rsidRPr="00667D36">
              <w:rPr>
                <w:rFonts w:ascii="Times New Roman" w:hAnsi="Times New Roman"/>
                <w:sz w:val="24"/>
              </w:rPr>
              <w:t xml:space="preserve">Số: </w:t>
            </w:r>
            <w:r>
              <w:rPr>
                <w:rFonts w:ascii="Times New Roman" w:hAnsi="Times New Roman"/>
                <w:sz w:val="24"/>
              </w:rPr>
              <w:t xml:space="preserve">  </w:t>
            </w:r>
            <w:r w:rsidRPr="00667D36">
              <w:rPr>
                <w:rFonts w:ascii="Times New Roman" w:hAnsi="Times New Roman"/>
                <w:sz w:val="24"/>
              </w:rPr>
              <w:t>/KH-THPT</w:t>
            </w:r>
          </w:p>
        </w:tc>
        <w:tc>
          <w:tcPr>
            <w:tcW w:w="5760" w:type="dxa"/>
            <w:tcMar>
              <w:top w:w="0" w:type="dxa"/>
              <w:left w:w="108" w:type="dxa"/>
              <w:bottom w:w="0" w:type="dxa"/>
              <w:right w:w="108" w:type="dxa"/>
            </w:tcMar>
          </w:tcPr>
          <w:p w:rsidR="007B3155" w:rsidRPr="00667D36" w:rsidRDefault="007B3155" w:rsidP="005A7385">
            <w:pPr>
              <w:spacing w:after="120" w:line="276" w:lineRule="auto"/>
              <w:ind w:firstLine="284"/>
              <w:jc w:val="center"/>
              <w:rPr>
                <w:rFonts w:ascii="Times New Roman" w:hAnsi="Times New Roman"/>
                <w:sz w:val="24"/>
              </w:rPr>
            </w:pPr>
            <w:r w:rsidRPr="00667D36">
              <w:rPr>
                <w:rFonts w:ascii="Times New Roman" w:hAnsi="Times New Roman"/>
                <w:i/>
                <w:iCs/>
                <w:sz w:val="24"/>
              </w:rPr>
              <w:t xml:space="preserve">       </w:t>
            </w:r>
            <w:r>
              <w:rPr>
                <w:rFonts w:ascii="Times New Roman" w:hAnsi="Times New Roman"/>
                <w:i/>
                <w:iCs/>
                <w:sz w:val="24"/>
              </w:rPr>
              <w:t xml:space="preserve">            Krông Bông</w:t>
            </w:r>
            <w:r w:rsidRPr="00667D36">
              <w:rPr>
                <w:rFonts w:ascii="Times New Roman" w:hAnsi="Times New Roman"/>
                <w:i/>
                <w:iCs/>
                <w:sz w:val="24"/>
              </w:rPr>
              <w:t xml:space="preserve">, ngày </w:t>
            </w:r>
            <w:r>
              <w:rPr>
                <w:rFonts w:ascii="Times New Roman" w:hAnsi="Times New Roman"/>
                <w:i/>
                <w:iCs/>
                <w:sz w:val="24"/>
              </w:rPr>
              <w:t>22</w:t>
            </w:r>
            <w:r w:rsidRPr="00667D36">
              <w:rPr>
                <w:rFonts w:ascii="Times New Roman" w:hAnsi="Times New Roman"/>
                <w:i/>
                <w:iCs/>
                <w:sz w:val="24"/>
              </w:rPr>
              <w:t xml:space="preserve"> tháng 02 năm 202</w:t>
            </w:r>
            <w:r>
              <w:rPr>
                <w:rFonts w:ascii="Times New Roman" w:hAnsi="Times New Roman"/>
                <w:i/>
                <w:iCs/>
                <w:sz w:val="24"/>
              </w:rPr>
              <w:t>1</w:t>
            </w:r>
          </w:p>
        </w:tc>
      </w:tr>
    </w:tbl>
    <w:p w:rsidR="007B3155" w:rsidRPr="006B4C13" w:rsidRDefault="007B3155" w:rsidP="00AE1C3E">
      <w:pPr>
        <w:jc w:val="center"/>
        <w:rPr>
          <w:rFonts w:ascii="Times New Roman" w:hAnsi="Times New Roman"/>
          <w:b/>
          <w:sz w:val="26"/>
          <w:szCs w:val="28"/>
          <w:lang w:val="nl-NL"/>
        </w:rPr>
      </w:pPr>
      <w:r w:rsidRPr="006B4C13">
        <w:rPr>
          <w:rFonts w:ascii="Times New Roman" w:hAnsi="Times New Roman"/>
          <w:b/>
          <w:sz w:val="26"/>
          <w:szCs w:val="28"/>
          <w:lang w:val="nl-NL"/>
        </w:rPr>
        <w:t>KẾ HOẠCH</w:t>
      </w:r>
    </w:p>
    <w:p w:rsidR="007B3155" w:rsidRPr="00957CD5" w:rsidRDefault="007B3155" w:rsidP="00AE1C3E">
      <w:pPr>
        <w:jc w:val="center"/>
        <w:rPr>
          <w:rFonts w:ascii="Times New Roman" w:hAnsi="Times New Roman"/>
          <w:b/>
          <w:sz w:val="24"/>
          <w:lang w:val="nl-NL"/>
        </w:rPr>
      </w:pPr>
      <w:r w:rsidRPr="00957CD5">
        <w:rPr>
          <w:rFonts w:ascii="Times New Roman" w:hAnsi="Times New Roman"/>
          <w:b/>
          <w:sz w:val="24"/>
          <w:lang w:val="nl-NL"/>
        </w:rPr>
        <w:t xml:space="preserve"> TỔ CHỨC THI THỬ TỐT NGHIỆP THPT LẦN 1, NĂM HỌC 2020-2021</w:t>
      </w:r>
    </w:p>
    <w:p w:rsidR="007B3155" w:rsidRPr="00790C3F" w:rsidRDefault="007B3155" w:rsidP="00AE1C3E">
      <w:pPr>
        <w:jc w:val="center"/>
        <w:rPr>
          <w:rFonts w:ascii="Times New Roman" w:hAnsi="Times New Roman"/>
          <w:sz w:val="10"/>
          <w:szCs w:val="10"/>
          <w:lang w:val="nl-NL"/>
        </w:rPr>
      </w:pPr>
    </w:p>
    <w:p w:rsidR="007B3155" w:rsidRPr="00790C3F" w:rsidRDefault="007B3155" w:rsidP="00AA7A45">
      <w:pPr>
        <w:ind w:firstLine="720"/>
        <w:jc w:val="both"/>
        <w:rPr>
          <w:rFonts w:ascii="Times New Roman" w:hAnsi="Times New Roman"/>
          <w:sz w:val="24"/>
          <w:lang w:val="nl-NL"/>
        </w:rPr>
      </w:pPr>
      <w:r w:rsidRPr="00790C3F">
        <w:rPr>
          <w:rFonts w:ascii="Times New Roman" w:hAnsi="Times New Roman"/>
          <w:sz w:val="24"/>
          <w:lang w:val="nl-NL"/>
        </w:rPr>
        <w:t>Nhằm định hướng, đánh giá đúng năng lực và rèn luyện kỹ năng cho học sinh trong việc thi tốt nghiệp THPT và xét ĐH-CĐ năm 2021. Theo nguyện vọng của học sinh, trường THPT Krông Bông tổ chức thi thử tốt nghiệp THPT, cụ thể như sau:</w:t>
      </w:r>
    </w:p>
    <w:p w:rsidR="007B3155" w:rsidRPr="00790C3F" w:rsidRDefault="007B3155" w:rsidP="00AA7A45">
      <w:pPr>
        <w:pStyle w:val="ListParagraph"/>
        <w:numPr>
          <w:ilvl w:val="0"/>
          <w:numId w:val="1"/>
        </w:numPr>
        <w:jc w:val="both"/>
        <w:rPr>
          <w:rFonts w:ascii="Times New Roman" w:hAnsi="Times New Roman"/>
          <w:b/>
          <w:sz w:val="24"/>
          <w:lang w:val="nl-NL"/>
        </w:rPr>
      </w:pPr>
      <w:r w:rsidRPr="00790C3F">
        <w:rPr>
          <w:rFonts w:ascii="Times New Roman" w:hAnsi="Times New Roman"/>
          <w:b/>
          <w:sz w:val="24"/>
          <w:lang w:val="nl-NL"/>
        </w:rPr>
        <w:t>Số môn thi/ bài thi, đối tượng tham gia:</w:t>
      </w:r>
    </w:p>
    <w:p w:rsidR="007B3155" w:rsidRPr="00790C3F" w:rsidRDefault="007B3155" w:rsidP="00471C13">
      <w:pPr>
        <w:ind w:firstLine="720"/>
        <w:jc w:val="both"/>
        <w:rPr>
          <w:rFonts w:ascii="Times New Roman" w:hAnsi="Times New Roman"/>
          <w:sz w:val="24"/>
          <w:lang w:val="nl-NL"/>
        </w:rPr>
      </w:pPr>
      <w:r w:rsidRPr="00790C3F">
        <w:rPr>
          <w:rFonts w:ascii="Times New Roman" w:hAnsi="Times New Roman"/>
          <w:sz w:val="24"/>
          <w:lang w:val="nl-NL"/>
        </w:rPr>
        <w:t>- Tổ chức thi 9 môn/5 bài thi, học sinh đăng kí thi 6 môn/4 bài thi (gồm 3 bài thi: Toán, Văn, Tiếng Anh và 01 bài thi KHTN hoặc KHXH; bài thi KHTN gồm môn Vật lí, Hóa học, Sinh học; bài thi KHXH gồm môn Lịch sử, Địa lí, GDCD.</w:t>
      </w:r>
    </w:p>
    <w:p w:rsidR="007B3155" w:rsidRPr="00790C3F" w:rsidRDefault="007B3155" w:rsidP="00471C13">
      <w:pPr>
        <w:ind w:firstLine="720"/>
        <w:jc w:val="both"/>
        <w:rPr>
          <w:rFonts w:ascii="Times New Roman" w:hAnsi="Times New Roman"/>
          <w:sz w:val="24"/>
          <w:lang w:val="nl-NL"/>
        </w:rPr>
      </w:pPr>
      <w:r w:rsidRPr="00790C3F">
        <w:rPr>
          <w:rFonts w:ascii="Times New Roman" w:hAnsi="Times New Roman"/>
          <w:sz w:val="24"/>
          <w:lang w:val="nl-NL"/>
        </w:rPr>
        <w:t xml:space="preserve">- Đối tượng: học sinh khối 12 và các thí sinh tự do (nếu có nguyện vọng). GVCN 12 cho HS đăng ký tổ hợp thi trước ngày </w:t>
      </w:r>
      <w:r>
        <w:rPr>
          <w:rFonts w:ascii="Times New Roman" w:hAnsi="Times New Roman"/>
          <w:sz w:val="24"/>
          <w:lang w:val="nl-NL"/>
        </w:rPr>
        <w:t>05</w:t>
      </w:r>
      <w:r w:rsidRPr="00790C3F">
        <w:rPr>
          <w:rFonts w:ascii="Times New Roman" w:hAnsi="Times New Roman"/>
          <w:sz w:val="24"/>
          <w:lang w:val="nl-NL"/>
        </w:rPr>
        <w:t>/3/2021</w:t>
      </w:r>
    </w:p>
    <w:p w:rsidR="007B3155" w:rsidRPr="00790C3F" w:rsidRDefault="007B3155" w:rsidP="00A81676">
      <w:pPr>
        <w:pStyle w:val="ListParagraph"/>
        <w:numPr>
          <w:ilvl w:val="0"/>
          <w:numId w:val="1"/>
        </w:numPr>
        <w:jc w:val="both"/>
        <w:rPr>
          <w:rFonts w:ascii="Times New Roman" w:hAnsi="Times New Roman"/>
          <w:b/>
          <w:sz w:val="24"/>
          <w:lang w:val="nl-NL"/>
        </w:rPr>
      </w:pPr>
      <w:r w:rsidRPr="00790C3F">
        <w:rPr>
          <w:rFonts w:ascii="Times New Roman" w:hAnsi="Times New Roman"/>
          <w:b/>
          <w:sz w:val="24"/>
          <w:lang w:val="nl-NL"/>
        </w:rPr>
        <w:t>Cách thức ra đề:</w:t>
      </w:r>
    </w:p>
    <w:p w:rsidR="007B3155" w:rsidRPr="00790C3F" w:rsidRDefault="007B3155" w:rsidP="00F74495">
      <w:pPr>
        <w:ind w:firstLine="720"/>
        <w:jc w:val="both"/>
        <w:rPr>
          <w:rFonts w:ascii="Times New Roman" w:hAnsi="Times New Roman"/>
          <w:sz w:val="24"/>
          <w:lang w:val="nl-NL"/>
        </w:rPr>
      </w:pPr>
      <w:r w:rsidRPr="00790C3F">
        <w:rPr>
          <w:rFonts w:ascii="Times New Roman" w:hAnsi="Times New Roman"/>
          <w:sz w:val="24"/>
          <w:lang w:val="nl-NL"/>
        </w:rPr>
        <w:t xml:space="preserve">Thực hiện theo của Bộ Giáo dục và Đào tạo về việc tổ chức kỳ thi tốt nghiệp THPT năm 2020 và 2021: </w:t>
      </w:r>
      <w:r w:rsidRPr="00790C3F">
        <w:rPr>
          <w:rFonts w:ascii="Times New Roman" w:hAnsi="Times New Roman"/>
          <w:color w:val="000000"/>
          <w:sz w:val="24"/>
          <w:shd w:val="clear" w:color="auto" w:fill="FFFFFF"/>
          <w:lang w:val="nl-NL"/>
        </w:rPr>
        <w:t>Nội dung đề thi nằm trong chương trình cấp THPT, chủ yếu là chương trình lớp 12; đảm bảo ngưởng cơ bản để xét tốt nghiệp THPT và có độ phân hóa phù hợp để các cơ sở giáo dục đại học, giáo dục nghề nghiệp làm cơ sở cho tuyển sinh.</w:t>
      </w:r>
    </w:p>
    <w:p w:rsidR="007B3155" w:rsidRPr="00790C3F" w:rsidRDefault="007B3155" w:rsidP="0075704C">
      <w:pPr>
        <w:pStyle w:val="ListParagraph"/>
        <w:jc w:val="both"/>
        <w:rPr>
          <w:rFonts w:ascii="Times New Roman" w:hAnsi="Times New Roman"/>
          <w:sz w:val="24"/>
          <w:lang w:val="nl-NL"/>
        </w:rPr>
      </w:pPr>
      <w:r>
        <w:rPr>
          <w:rFonts w:ascii="Times New Roman" w:hAnsi="Times New Roman"/>
          <w:sz w:val="24"/>
          <w:lang w:val="nl-NL"/>
        </w:rPr>
        <w:t xml:space="preserve">-   </w:t>
      </w:r>
      <w:r w:rsidRPr="00790C3F">
        <w:rPr>
          <w:rFonts w:ascii="Times New Roman" w:hAnsi="Times New Roman"/>
          <w:sz w:val="24"/>
          <w:lang w:val="nl-NL"/>
        </w:rPr>
        <w:t xml:space="preserve">Đề tự luận: Môn Ngữ văn </w:t>
      </w:r>
      <w:r>
        <w:rPr>
          <w:rFonts w:ascii="Times New Roman" w:hAnsi="Times New Roman"/>
          <w:sz w:val="24"/>
          <w:lang w:val="nl-NL"/>
        </w:rPr>
        <w:t xml:space="preserve">; </w:t>
      </w:r>
      <w:r w:rsidRPr="00790C3F">
        <w:rPr>
          <w:rFonts w:ascii="Times New Roman" w:hAnsi="Times New Roman"/>
          <w:sz w:val="24"/>
          <w:lang w:val="nl-NL"/>
        </w:rPr>
        <w:t>Đề trắc nghiệm 100% cho các môn còn lại</w:t>
      </w:r>
    </w:p>
    <w:p w:rsidR="007B3155" w:rsidRPr="00790C3F" w:rsidRDefault="007B3155" w:rsidP="00FA4295">
      <w:pPr>
        <w:ind w:firstLine="720"/>
        <w:jc w:val="both"/>
        <w:rPr>
          <w:rFonts w:ascii="Times New Roman" w:hAnsi="Times New Roman"/>
          <w:sz w:val="24"/>
          <w:lang w:val="nl-NL"/>
        </w:rPr>
      </w:pPr>
      <w:r w:rsidRPr="00790C3F">
        <w:rPr>
          <w:rFonts w:ascii="Times New Roman" w:hAnsi="Times New Roman"/>
          <w:sz w:val="24"/>
          <w:lang w:val="nl-NL"/>
        </w:rPr>
        <w:t>-   Tỷ lệ kiến thức ở các khối: Dựa vào cấu trúc Đề minh họa 2020 của Bộ Giáo dục đã công bố (chủ yếu lớp 12).</w:t>
      </w:r>
    </w:p>
    <w:p w:rsidR="007B3155" w:rsidRPr="00790C3F" w:rsidRDefault="007B3155" w:rsidP="00F74495">
      <w:pPr>
        <w:ind w:firstLine="720"/>
        <w:jc w:val="both"/>
        <w:rPr>
          <w:rFonts w:ascii="Times New Roman" w:hAnsi="Times New Roman"/>
          <w:sz w:val="24"/>
          <w:lang w:val="nl-NL"/>
        </w:rPr>
      </w:pPr>
      <w:r w:rsidRPr="00790C3F">
        <w:rPr>
          <w:rFonts w:ascii="Times New Roman" w:hAnsi="Times New Roman"/>
          <w:sz w:val="24"/>
          <w:lang w:val="nl-NL"/>
        </w:rPr>
        <w:t>Đối với kiến thức khối 12 đến trước thời điểm thi 1 tuần, còn kiến thức 10,11 chọn kiến thức trọng tâm của khối (dựa theo Đề minh họa). Tiệm cần dần với cấu trúc thi THPT năm 2020 và 2021.</w:t>
      </w:r>
    </w:p>
    <w:p w:rsidR="007B3155" w:rsidRPr="00790C3F" w:rsidRDefault="007B3155" w:rsidP="00196F1F">
      <w:pPr>
        <w:ind w:firstLine="720"/>
        <w:jc w:val="both"/>
        <w:rPr>
          <w:rFonts w:ascii="Times New Roman" w:hAnsi="Times New Roman"/>
          <w:sz w:val="24"/>
          <w:lang w:val="nl-NL"/>
        </w:rPr>
      </w:pPr>
      <w:r w:rsidRPr="00790C3F">
        <w:rPr>
          <w:rFonts w:ascii="Times New Roman" w:hAnsi="Times New Roman"/>
          <w:sz w:val="24"/>
          <w:lang w:val="nl-NL"/>
        </w:rPr>
        <w:t>- Các môn thi thuộc bài thi KHTN hoặc KHXH tổ chức thi độc lập trên cùng 01 phiếu trả lời trắc nghiệm của bài thi đó.</w:t>
      </w:r>
    </w:p>
    <w:p w:rsidR="007B3155" w:rsidRPr="00790C3F" w:rsidRDefault="007B3155" w:rsidP="00A81676">
      <w:pPr>
        <w:pStyle w:val="ListParagraph"/>
        <w:numPr>
          <w:ilvl w:val="0"/>
          <w:numId w:val="1"/>
        </w:numPr>
        <w:jc w:val="both"/>
        <w:rPr>
          <w:rFonts w:ascii="Times New Roman" w:hAnsi="Times New Roman"/>
          <w:b/>
          <w:sz w:val="24"/>
          <w:lang w:val="nl-NL"/>
        </w:rPr>
      </w:pPr>
      <w:r w:rsidRPr="00790C3F">
        <w:rPr>
          <w:rFonts w:ascii="Times New Roman" w:hAnsi="Times New Roman"/>
          <w:b/>
          <w:sz w:val="24"/>
          <w:lang w:val="nl-NL"/>
        </w:rPr>
        <w:t>Số câu, thời gian làm bài:</w:t>
      </w:r>
    </w:p>
    <w:p w:rsidR="007B3155" w:rsidRPr="00790C3F" w:rsidRDefault="007B3155" w:rsidP="00790C3F">
      <w:pPr>
        <w:pStyle w:val="ListParagraph"/>
        <w:ind w:left="0" w:firstLine="720"/>
        <w:jc w:val="both"/>
        <w:rPr>
          <w:rFonts w:ascii="Times New Roman" w:hAnsi="Times New Roman"/>
          <w:sz w:val="24"/>
          <w:lang w:val="nl-NL"/>
        </w:rPr>
      </w:pPr>
      <w:r>
        <w:rPr>
          <w:rFonts w:ascii="Times New Roman" w:hAnsi="Times New Roman"/>
          <w:sz w:val="24"/>
          <w:lang w:val="nl-NL"/>
        </w:rPr>
        <w:t xml:space="preserve">- </w:t>
      </w:r>
      <w:r w:rsidRPr="00790C3F">
        <w:rPr>
          <w:rFonts w:ascii="Times New Roman" w:hAnsi="Times New Roman"/>
          <w:sz w:val="24"/>
          <w:lang w:val="nl-NL"/>
        </w:rPr>
        <w:t>Môn Ngữ văn: 120 phút, số lượng câu tương đương số lượng câu ở Đề minh họa 2020 của Bộ GD.</w:t>
      </w:r>
      <w:r>
        <w:rPr>
          <w:rFonts w:ascii="Times New Roman" w:hAnsi="Times New Roman"/>
          <w:sz w:val="24"/>
          <w:lang w:val="nl-NL"/>
        </w:rPr>
        <w:t xml:space="preserve">  </w:t>
      </w:r>
      <w:r w:rsidRPr="00790C3F">
        <w:rPr>
          <w:rFonts w:ascii="Times New Roman" w:hAnsi="Times New Roman"/>
          <w:sz w:val="24"/>
          <w:lang w:val="nl-NL"/>
        </w:rPr>
        <w:t>Môn Toán: 50 câu trắc nghiệm, 90 phút.</w:t>
      </w:r>
      <w:r>
        <w:rPr>
          <w:rFonts w:ascii="Times New Roman" w:hAnsi="Times New Roman"/>
          <w:sz w:val="24"/>
          <w:lang w:val="nl-NL"/>
        </w:rPr>
        <w:t xml:space="preserve"> </w:t>
      </w:r>
      <w:r w:rsidRPr="00790C3F">
        <w:rPr>
          <w:rFonts w:ascii="Times New Roman" w:hAnsi="Times New Roman"/>
          <w:sz w:val="24"/>
          <w:lang w:val="nl-NL"/>
        </w:rPr>
        <w:t>Ngoại ngữ: 50 câu trắc nghiệm, 60 phút</w:t>
      </w:r>
      <w:r>
        <w:rPr>
          <w:rFonts w:ascii="Times New Roman" w:hAnsi="Times New Roman"/>
          <w:sz w:val="24"/>
          <w:lang w:val="nl-NL"/>
        </w:rPr>
        <w:t xml:space="preserve">; </w:t>
      </w:r>
      <w:r w:rsidRPr="00790C3F">
        <w:rPr>
          <w:rFonts w:ascii="Times New Roman" w:hAnsi="Times New Roman"/>
          <w:sz w:val="24"/>
          <w:lang w:val="nl-NL"/>
        </w:rPr>
        <w:t>Các môn/ bài thi còn lại: 40 câu/bài thi, 50 phút</w:t>
      </w:r>
    </w:p>
    <w:p w:rsidR="007B3155" w:rsidRPr="00790C3F" w:rsidRDefault="007B3155" w:rsidP="00164EB4">
      <w:pPr>
        <w:pStyle w:val="ListParagraph"/>
        <w:numPr>
          <w:ilvl w:val="0"/>
          <w:numId w:val="1"/>
        </w:numPr>
        <w:jc w:val="both"/>
        <w:rPr>
          <w:rFonts w:ascii="Times New Roman" w:hAnsi="Times New Roman"/>
          <w:b/>
          <w:sz w:val="24"/>
          <w:lang w:val="nl-NL"/>
        </w:rPr>
      </w:pPr>
      <w:r w:rsidRPr="00790C3F">
        <w:rPr>
          <w:rFonts w:ascii="Times New Roman" w:hAnsi="Times New Roman"/>
          <w:b/>
          <w:sz w:val="24"/>
          <w:lang w:val="nl-NL"/>
        </w:rPr>
        <w:t>Các mức độ ra đề theo ma trận:</w:t>
      </w:r>
    </w:p>
    <w:p w:rsidR="007B3155" w:rsidRPr="00790C3F" w:rsidRDefault="007B3155" w:rsidP="00F74495">
      <w:pPr>
        <w:ind w:firstLine="720"/>
        <w:jc w:val="both"/>
        <w:rPr>
          <w:rFonts w:ascii="Times New Roman" w:hAnsi="Times New Roman"/>
          <w:sz w:val="24"/>
          <w:lang w:val="nl-NL"/>
        </w:rPr>
      </w:pPr>
      <w:r w:rsidRPr="00790C3F">
        <w:rPr>
          <w:rFonts w:ascii="Times New Roman" w:hAnsi="Times New Roman"/>
          <w:sz w:val="24"/>
          <w:lang w:val="nl-NL"/>
        </w:rPr>
        <w:t>Việc xây dựng ma trận có thể điều chỉnh phù hợp với khối học của từng môn học, tham khảo sau khi các tổ chuyên môn đã phân tích ma trận Đề minh họa 2020 của Bộ Giáo dục và Đào tạo đã công bố có thể điều chỉnh cho phù hợp.</w:t>
      </w:r>
    </w:p>
    <w:p w:rsidR="007B3155" w:rsidRPr="00790C3F" w:rsidRDefault="007B3155" w:rsidP="002D0B89">
      <w:pPr>
        <w:pStyle w:val="ListParagraph"/>
        <w:numPr>
          <w:ilvl w:val="0"/>
          <w:numId w:val="1"/>
        </w:numPr>
        <w:jc w:val="both"/>
        <w:rPr>
          <w:rFonts w:ascii="Times New Roman" w:hAnsi="Times New Roman"/>
          <w:b/>
          <w:sz w:val="24"/>
          <w:lang w:val="nl-NL"/>
        </w:rPr>
      </w:pPr>
      <w:r w:rsidRPr="00790C3F">
        <w:rPr>
          <w:rFonts w:ascii="Times New Roman" w:hAnsi="Times New Roman"/>
          <w:b/>
          <w:sz w:val="24"/>
          <w:lang w:val="nl-NL"/>
        </w:rPr>
        <w:t>Ra đề, in sao:</w:t>
      </w:r>
    </w:p>
    <w:p w:rsidR="007B3155" w:rsidRPr="00790C3F" w:rsidRDefault="007B3155" w:rsidP="002D0B89">
      <w:pPr>
        <w:pStyle w:val="ListParagraph"/>
        <w:numPr>
          <w:ilvl w:val="0"/>
          <w:numId w:val="2"/>
        </w:numPr>
        <w:jc w:val="both"/>
        <w:rPr>
          <w:rFonts w:ascii="Times New Roman" w:hAnsi="Times New Roman"/>
          <w:sz w:val="24"/>
          <w:lang w:val="nl-NL"/>
        </w:rPr>
      </w:pPr>
      <w:r w:rsidRPr="00790C3F">
        <w:rPr>
          <w:rFonts w:ascii="Times New Roman" w:hAnsi="Times New Roman"/>
          <w:sz w:val="24"/>
          <w:lang w:val="nl-NL"/>
        </w:rPr>
        <w:t>Mỗi môn ra 01 đề gốc (Tổ trưởng CM chịu trách nhiệm kiểm tra duyệt đề)</w:t>
      </w:r>
    </w:p>
    <w:p w:rsidR="007B3155" w:rsidRPr="00790C3F" w:rsidRDefault="007B3155" w:rsidP="002D0B89">
      <w:pPr>
        <w:pStyle w:val="ListParagraph"/>
        <w:numPr>
          <w:ilvl w:val="0"/>
          <w:numId w:val="2"/>
        </w:numPr>
        <w:jc w:val="both"/>
        <w:rPr>
          <w:rFonts w:ascii="Times New Roman" w:hAnsi="Times New Roman"/>
          <w:sz w:val="24"/>
          <w:lang w:val="nl-NL"/>
        </w:rPr>
      </w:pPr>
      <w:r w:rsidRPr="00790C3F">
        <w:rPr>
          <w:rFonts w:ascii="Times New Roman" w:hAnsi="Times New Roman"/>
          <w:sz w:val="24"/>
          <w:lang w:val="nl-NL"/>
        </w:rPr>
        <w:t>Bộ phận khảo thí sẽ trộn thành 4 mã đề và in sao.</w:t>
      </w:r>
    </w:p>
    <w:p w:rsidR="007B3155" w:rsidRPr="00790C3F" w:rsidRDefault="007B3155" w:rsidP="004D4958">
      <w:pPr>
        <w:pStyle w:val="ListParagraph"/>
        <w:numPr>
          <w:ilvl w:val="0"/>
          <w:numId w:val="1"/>
        </w:numPr>
        <w:jc w:val="both"/>
        <w:rPr>
          <w:rFonts w:ascii="Times New Roman" w:hAnsi="Times New Roman"/>
          <w:b/>
          <w:sz w:val="24"/>
          <w:lang w:val="nl-NL"/>
        </w:rPr>
      </w:pPr>
      <w:r w:rsidRPr="00790C3F">
        <w:rPr>
          <w:rFonts w:ascii="Times New Roman" w:hAnsi="Times New Roman"/>
          <w:b/>
          <w:sz w:val="24"/>
          <w:lang w:val="nl-NL"/>
        </w:rPr>
        <w:t xml:space="preserve">Thời gian tổ chức </w:t>
      </w:r>
    </w:p>
    <w:p w:rsidR="007B3155" w:rsidRPr="00790C3F" w:rsidRDefault="007B3155" w:rsidP="00790C3F">
      <w:pPr>
        <w:pStyle w:val="ListParagraph"/>
        <w:ind w:left="0" w:firstLine="720"/>
        <w:jc w:val="both"/>
        <w:rPr>
          <w:rFonts w:ascii="Times New Roman" w:hAnsi="Times New Roman"/>
          <w:sz w:val="24"/>
          <w:lang w:val="nl-NL"/>
        </w:rPr>
      </w:pPr>
      <w:r>
        <w:rPr>
          <w:rFonts w:ascii="Times New Roman" w:hAnsi="Times New Roman"/>
          <w:sz w:val="24"/>
          <w:lang w:val="nl-NL"/>
        </w:rPr>
        <w:t xml:space="preserve">- </w:t>
      </w:r>
      <w:r w:rsidRPr="00790C3F">
        <w:rPr>
          <w:rFonts w:ascii="Times New Roman" w:hAnsi="Times New Roman"/>
          <w:sz w:val="24"/>
          <w:lang w:val="nl-NL"/>
        </w:rPr>
        <w:t>Nộp đề: Duyệt và nộp đề hạn cuố</w:t>
      </w:r>
      <w:r>
        <w:rPr>
          <w:rFonts w:ascii="Times New Roman" w:hAnsi="Times New Roman"/>
          <w:sz w:val="24"/>
          <w:lang w:val="nl-NL"/>
        </w:rPr>
        <w:t>i 08</w:t>
      </w:r>
      <w:r w:rsidRPr="00790C3F">
        <w:rPr>
          <w:rFonts w:ascii="Times New Roman" w:hAnsi="Times New Roman"/>
          <w:sz w:val="24"/>
          <w:lang w:val="nl-NL"/>
        </w:rPr>
        <w:t>/3/2021</w:t>
      </w:r>
      <w:r>
        <w:rPr>
          <w:rFonts w:ascii="Times New Roman" w:hAnsi="Times New Roman"/>
          <w:sz w:val="24"/>
          <w:lang w:val="nl-NL"/>
        </w:rPr>
        <w:t xml:space="preserve">;  </w:t>
      </w:r>
      <w:r w:rsidRPr="00790C3F">
        <w:rPr>
          <w:rFonts w:ascii="Times New Roman" w:hAnsi="Times New Roman"/>
          <w:sz w:val="24"/>
          <w:lang w:val="nl-NL"/>
        </w:rPr>
        <w:t xml:space="preserve">In sao đề: xong trước </w:t>
      </w:r>
      <w:r>
        <w:rPr>
          <w:rFonts w:ascii="Times New Roman" w:hAnsi="Times New Roman"/>
          <w:sz w:val="24"/>
          <w:lang w:val="nl-NL"/>
        </w:rPr>
        <w:t>10</w:t>
      </w:r>
      <w:r w:rsidRPr="00790C3F">
        <w:rPr>
          <w:rFonts w:ascii="Times New Roman" w:hAnsi="Times New Roman"/>
          <w:sz w:val="24"/>
          <w:lang w:val="nl-NL"/>
        </w:rPr>
        <w:t>/3/2021</w:t>
      </w:r>
    </w:p>
    <w:p w:rsidR="007B3155" w:rsidRPr="00790C3F" w:rsidRDefault="007B3155" w:rsidP="00790C3F">
      <w:pPr>
        <w:pStyle w:val="ListParagraph"/>
        <w:ind w:left="0" w:firstLine="720"/>
        <w:jc w:val="both"/>
        <w:rPr>
          <w:rFonts w:ascii="Times New Roman" w:hAnsi="Times New Roman"/>
          <w:sz w:val="24"/>
          <w:lang w:val="nl-NL"/>
        </w:rPr>
      </w:pPr>
      <w:r>
        <w:rPr>
          <w:rFonts w:ascii="Times New Roman" w:hAnsi="Times New Roman"/>
          <w:sz w:val="24"/>
          <w:lang w:val="nl-NL"/>
        </w:rPr>
        <w:t xml:space="preserve">- </w:t>
      </w:r>
      <w:r w:rsidRPr="00790C3F">
        <w:rPr>
          <w:rFonts w:ascii="Times New Roman" w:hAnsi="Times New Roman"/>
          <w:sz w:val="24"/>
          <w:lang w:val="nl-NL"/>
        </w:rPr>
        <w:t xml:space="preserve">Tổ chức thi: (từ </w:t>
      </w:r>
      <w:r>
        <w:rPr>
          <w:rFonts w:ascii="Times New Roman" w:hAnsi="Times New Roman"/>
          <w:sz w:val="24"/>
          <w:lang w:val="nl-NL"/>
        </w:rPr>
        <w:t>13-14</w:t>
      </w:r>
      <w:r w:rsidRPr="00790C3F">
        <w:rPr>
          <w:rFonts w:ascii="Times New Roman" w:hAnsi="Times New Roman"/>
          <w:sz w:val="24"/>
          <w:lang w:val="nl-NL"/>
        </w:rPr>
        <w:t>/3/2021). Nhà trường thông báo ngày thi nếu có thay đổi trước 01 tuần.</w:t>
      </w:r>
    </w:p>
    <w:p w:rsidR="007B3155" w:rsidRPr="007908DF" w:rsidRDefault="007B3155" w:rsidP="00790C3F">
      <w:pPr>
        <w:pStyle w:val="ListParagraph"/>
        <w:ind w:left="0" w:firstLine="720"/>
        <w:jc w:val="both"/>
        <w:rPr>
          <w:rFonts w:ascii="Times New Roman" w:hAnsi="Times New Roman"/>
          <w:bCs/>
          <w:sz w:val="24"/>
        </w:rPr>
      </w:pPr>
      <w:r w:rsidRPr="007908DF">
        <w:rPr>
          <w:rFonts w:ascii="Times New Roman" w:hAnsi="Times New Roman"/>
          <w:bCs/>
          <w:sz w:val="24"/>
        </w:rPr>
        <w:t xml:space="preserve">- Sáng </w:t>
      </w:r>
      <w:r>
        <w:rPr>
          <w:rFonts w:ascii="Times New Roman" w:hAnsi="Times New Roman"/>
          <w:bCs/>
          <w:sz w:val="24"/>
        </w:rPr>
        <w:t>12</w:t>
      </w:r>
      <w:r w:rsidRPr="007908DF">
        <w:rPr>
          <w:rFonts w:ascii="Times New Roman" w:hAnsi="Times New Roman"/>
          <w:bCs/>
          <w:sz w:val="24"/>
        </w:rPr>
        <w:t>/3: Dán danh sách phòng thi (HS dự thi xem danh sách, số báo danh)</w:t>
      </w:r>
    </w:p>
    <w:p w:rsidR="007B3155" w:rsidRPr="007908DF" w:rsidRDefault="007B3155" w:rsidP="00790C3F">
      <w:pPr>
        <w:pStyle w:val="ListParagraph"/>
        <w:ind w:left="0" w:firstLine="720"/>
        <w:jc w:val="both"/>
        <w:rPr>
          <w:rFonts w:ascii="Times New Roman" w:hAnsi="Times New Roman"/>
          <w:bCs/>
          <w:sz w:val="24"/>
        </w:rPr>
      </w:pPr>
      <w:r w:rsidRPr="007908DF">
        <w:rPr>
          <w:rFonts w:ascii="Times New Roman" w:hAnsi="Times New Roman"/>
          <w:bCs/>
          <w:sz w:val="24"/>
        </w:rPr>
        <w:t>- Lịch thi: (kèm theo)</w:t>
      </w:r>
    </w:p>
    <w:p w:rsidR="007B3155" w:rsidRPr="00790C3F" w:rsidRDefault="007B3155" w:rsidP="008B0193">
      <w:pPr>
        <w:jc w:val="both"/>
        <w:rPr>
          <w:rFonts w:ascii="Times New Roman" w:hAnsi="Times New Roman"/>
          <w:b/>
          <w:sz w:val="24"/>
          <w:lang w:val="nl-NL"/>
        </w:rPr>
      </w:pPr>
      <w:r>
        <w:rPr>
          <w:rFonts w:ascii="Times New Roman" w:hAnsi="Times New Roman"/>
          <w:b/>
          <w:sz w:val="24"/>
          <w:lang w:val="nl-NL"/>
        </w:rPr>
        <w:t xml:space="preserve">        </w:t>
      </w:r>
      <w:r w:rsidRPr="00790C3F">
        <w:rPr>
          <w:rFonts w:ascii="Times New Roman" w:hAnsi="Times New Roman"/>
          <w:b/>
          <w:sz w:val="24"/>
          <w:lang w:val="nl-NL"/>
        </w:rPr>
        <w:t>7.</w:t>
      </w:r>
      <w:r w:rsidRPr="00790C3F">
        <w:rPr>
          <w:rFonts w:ascii="Times New Roman" w:hAnsi="Times New Roman"/>
          <w:sz w:val="24"/>
          <w:lang w:val="nl-NL"/>
        </w:rPr>
        <w:t xml:space="preserve"> </w:t>
      </w:r>
      <w:r>
        <w:rPr>
          <w:rFonts w:ascii="Times New Roman" w:hAnsi="Times New Roman"/>
          <w:sz w:val="24"/>
          <w:lang w:val="nl-NL"/>
        </w:rPr>
        <w:t xml:space="preserve"> </w:t>
      </w:r>
      <w:r w:rsidRPr="00790C3F">
        <w:rPr>
          <w:rFonts w:ascii="Times New Roman" w:hAnsi="Times New Roman"/>
          <w:b/>
          <w:sz w:val="24"/>
          <w:lang w:val="nl-NL"/>
        </w:rPr>
        <w:t>Kinh phí thực hiện.</w:t>
      </w:r>
    </w:p>
    <w:p w:rsidR="007B3155" w:rsidRPr="00790C3F" w:rsidRDefault="007B3155" w:rsidP="00AA7A45">
      <w:pPr>
        <w:ind w:firstLine="720"/>
        <w:jc w:val="both"/>
        <w:rPr>
          <w:rFonts w:ascii="Times New Roman" w:hAnsi="Times New Roman"/>
          <w:sz w:val="24"/>
          <w:lang w:val="nl-NL"/>
        </w:rPr>
      </w:pPr>
      <w:r w:rsidRPr="00790C3F">
        <w:rPr>
          <w:rFonts w:ascii="Times New Roman" w:hAnsi="Times New Roman"/>
          <w:sz w:val="24"/>
          <w:lang w:val="nl-NL"/>
        </w:rPr>
        <w:t xml:space="preserve">- </w:t>
      </w:r>
      <w:r>
        <w:rPr>
          <w:rFonts w:ascii="Times New Roman" w:hAnsi="Times New Roman"/>
          <w:sz w:val="24"/>
          <w:lang w:val="nl-NL"/>
        </w:rPr>
        <w:t>Không thu từ học sinh.</w:t>
      </w:r>
    </w:p>
    <w:p w:rsidR="007B3155" w:rsidRPr="00790C3F" w:rsidRDefault="007B3155" w:rsidP="002573B0">
      <w:pPr>
        <w:ind w:firstLine="720"/>
        <w:jc w:val="both"/>
        <w:rPr>
          <w:rFonts w:ascii="Times New Roman" w:hAnsi="Times New Roman"/>
          <w:sz w:val="24"/>
          <w:lang w:val="nl-NL"/>
        </w:rPr>
      </w:pPr>
      <w:r w:rsidRPr="00790C3F">
        <w:rPr>
          <w:rFonts w:ascii="Times New Roman" w:hAnsi="Times New Roman"/>
          <w:sz w:val="24"/>
          <w:lang w:val="nl-NL"/>
        </w:rPr>
        <w:t>- Kinh phí dùng để trả tiền coi thi, ra đề thi, chấm thi, giấy thi, giấy nháp, tổ chức thi...</w:t>
      </w:r>
    </w:p>
    <w:p w:rsidR="007B3155" w:rsidRPr="00790C3F" w:rsidRDefault="007B3155" w:rsidP="002573B0">
      <w:pPr>
        <w:ind w:firstLine="720"/>
        <w:jc w:val="both"/>
        <w:rPr>
          <w:rFonts w:ascii="Times New Roman" w:hAnsi="Times New Roman"/>
          <w:sz w:val="24"/>
          <w:lang w:val="nl-NL"/>
        </w:rPr>
      </w:pPr>
      <w:r w:rsidRPr="00790C3F">
        <w:rPr>
          <w:rFonts w:ascii="Times New Roman" w:hAnsi="Times New Roman"/>
          <w:sz w:val="24"/>
          <w:lang w:val="nl-NL"/>
        </w:rPr>
        <w:t>* Những thí sinh tự do có nguyện vọng xin liên hệ đăng kí với</w:t>
      </w:r>
      <w:bookmarkStart w:id="0" w:name="_GoBack"/>
      <w:bookmarkEnd w:id="0"/>
      <w:r w:rsidRPr="00790C3F">
        <w:rPr>
          <w:rFonts w:ascii="Times New Roman" w:hAnsi="Times New Roman"/>
          <w:sz w:val="24"/>
          <w:lang w:val="nl-NL"/>
        </w:rPr>
        <w:t xml:space="preserve"> nhà trường trước ngày </w:t>
      </w:r>
      <w:r>
        <w:rPr>
          <w:rFonts w:ascii="Times New Roman" w:hAnsi="Times New Roman"/>
          <w:sz w:val="24"/>
          <w:lang w:val="nl-NL"/>
        </w:rPr>
        <w:t>5</w:t>
      </w:r>
      <w:r w:rsidRPr="00790C3F">
        <w:rPr>
          <w:rFonts w:ascii="Times New Roman" w:hAnsi="Times New Roman"/>
          <w:sz w:val="24"/>
          <w:lang w:val="nl-NL"/>
        </w:rPr>
        <w:t>/3/2021.</w:t>
      </w:r>
    </w:p>
    <w:p w:rsidR="007B3155" w:rsidRDefault="007B3155" w:rsidP="00AA7A45">
      <w:pPr>
        <w:ind w:firstLine="720"/>
        <w:jc w:val="both"/>
        <w:rPr>
          <w:rFonts w:ascii="Times New Roman" w:hAnsi="Times New Roman"/>
          <w:sz w:val="24"/>
          <w:lang w:val="nl-NL"/>
        </w:rPr>
      </w:pPr>
      <w:r w:rsidRPr="00790C3F">
        <w:rPr>
          <w:rFonts w:ascii="Times New Roman" w:hAnsi="Times New Roman"/>
          <w:sz w:val="24"/>
          <w:lang w:val="nl-NL"/>
        </w:rPr>
        <w:t>Trên đây là kế hoạch của chuyên môn thực hiện tổ chức thi thử tốt nghiệp THPT lần 1 năm học 2020-2021./.</w:t>
      </w:r>
    </w:p>
    <w:p w:rsidR="007B3155" w:rsidRPr="00790C3F" w:rsidRDefault="007B3155" w:rsidP="00AA7A45">
      <w:pPr>
        <w:ind w:firstLine="720"/>
        <w:jc w:val="both"/>
        <w:rPr>
          <w:rFonts w:ascii="Times New Roman" w:hAnsi="Times New Roman"/>
          <w:sz w:val="24"/>
          <w:lang w:val="nl-NL"/>
        </w:rPr>
      </w:pPr>
    </w:p>
    <w:tbl>
      <w:tblPr>
        <w:tblW w:w="0" w:type="auto"/>
        <w:tblLook w:val="00A0"/>
      </w:tblPr>
      <w:tblGrid>
        <w:gridCol w:w="4845"/>
        <w:gridCol w:w="5163"/>
      </w:tblGrid>
      <w:tr w:rsidR="007B3155" w:rsidRPr="00790C3F" w:rsidTr="005A7385">
        <w:tc>
          <w:tcPr>
            <w:tcW w:w="4845" w:type="dxa"/>
          </w:tcPr>
          <w:p w:rsidR="007B3155" w:rsidRPr="00790C3F" w:rsidRDefault="007B3155" w:rsidP="005A7385">
            <w:pPr>
              <w:ind w:firstLine="284"/>
              <w:rPr>
                <w:rFonts w:ascii="Times New Roman" w:hAnsi="Times New Roman"/>
                <w:b/>
                <w:bCs/>
                <w:i/>
                <w:sz w:val="24"/>
                <w:lang w:val="nl-NL"/>
              </w:rPr>
            </w:pPr>
            <w:r w:rsidRPr="00790C3F">
              <w:rPr>
                <w:rFonts w:ascii="Times New Roman" w:hAnsi="Times New Roman"/>
                <w:b/>
                <w:bCs/>
                <w:i/>
                <w:sz w:val="24"/>
                <w:lang w:val="nl-NL"/>
              </w:rPr>
              <w:t>Nơi nhận:</w:t>
            </w:r>
          </w:p>
          <w:p w:rsidR="007B3155" w:rsidRPr="00790C3F" w:rsidRDefault="007B3155" w:rsidP="00C05ABC">
            <w:pPr>
              <w:pStyle w:val="ListParagraph"/>
              <w:numPr>
                <w:ilvl w:val="0"/>
                <w:numId w:val="4"/>
              </w:numPr>
              <w:rPr>
                <w:rFonts w:ascii="Times New Roman" w:hAnsi="Times New Roman"/>
                <w:bCs/>
                <w:sz w:val="24"/>
                <w:lang w:val="nl-NL"/>
              </w:rPr>
            </w:pPr>
            <w:r w:rsidRPr="00790C3F">
              <w:rPr>
                <w:rFonts w:ascii="Times New Roman" w:hAnsi="Times New Roman"/>
                <w:bCs/>
                <w:sz w:val="24"/>
                <w:lang w:val="nl-NL"/>
              </w:rPr>
              <w:t>BGH;</w:t>
            </w:r>
          </w:p>
          <w:p w:rsidR="007B3155" w:rsidRPr="00790C3F" w:rsidRDefault="007B3155" w:rsidP="00C05ABC">
            <w:pPr>
              <w:pStyle w:val="ListParagraph"/>
              <w:numPr>
                <w:ilvl w:val="0"/>
                <w:numId w:val="4"/>
              </w:numPr>
              <w:rPr>
                <w:rFonts w:ascii="Times New Roman" w:hAnsi="Times New Roman"/>
                <w:bCs/>
                <w:sz w:val="24"/>
                <w:lang w:val="nl-NL"/>
              </w:rPr>
            </w:pPr>
            <w:r w:rsidRPr="00790C3F">
              <w:rPr>
                <w:rFonts w:ascii="Times New Roman" w:hAnsi="Times New Roman"/>
                <w:bCs/>
                <w:sz w:val="24"/>
                <w:lang w:val="nl-NL"/>
              </w:rPr>
              <w:t>Tổ Chuyên môn; GVCN 12;</w:t>
            </w:r>
          </w:p>
          <w:p w:rsidR="007B3155" w:rsidRPr="00790C3F" w:rsidRDefault="007B3155" w:rsidP="00C05ABC">
            <w:pPr>
              <w:pStyle w:val="ListParagraph"/>
              <w:numPr>
                <w:ilvl w:val="0"/>
                <w:numId w:val="4"/>
              </w:numPr>
              <w:rPr>
                <w:rFonts w:ascii="Times New Roman" w:hAnsi="Times New Roman"/>
                <w:bCs/>
                <w:sz w:val="24"/>
                <w:lang w:val="nl-NL"/>
              </w:rPr>
            </w:pPr>
            <w:r w:rsidRPr="00790C3F">
              <w:rPr>
                <w:rFonts w:ascii="Times New Roman" w:hAnsi="Times New Roman"/>
                <w:bCs/>
                <w:sz w:val="24"/>
                <w:lang w:val="nl-NL"/>
              </w:rPr>
              <w:t>Bộ phận Khảo thí;</w:t>
            </w:r>
          </w:p>
          <w:p w:rsidR="007B3155" w:rsidRPr="00790C3F" w:rsidRDefault="007B3155" w:rsidP="00C05ABC">
            <w:pPr>
              <w:pStyle w:val="ListParagraph"/>
              <w:numPr>
                <w:ilvl w:val="0"/>
                <w:numId w:val="4"/>
              </w:numPr>
              <w:spacing w:line="276" w:lineRule="auto"/>
              <w:rPr>
                <w:rFonts w:ascii="Times New Roman" w:hAnsi="Times New Roman"/>
                <w:bCs/>
                <w:sz w:val="24"/>
                <w:lang w:val="nl-NL"/>
              </w:rPr>
            </w:pPr>
            <w:r w:rsidRPr="00790C3F">
              <w:rPr>
                <w:rFonts w:ascii="Times New Roman" w:hAnsi="Times New Roman"/>
                <w:bCs/>
                <w:sz w:val="24"/>
                <w:lang w:val="nl-NL"/>
              </w:rPr>
              <w:t>Lưu; đăng tải thông tin trên Web.</w:t>
            </w:r>
          </w:p>
        </w:tc>
        <w:tc>
          <w:tcPr>
            <w:tcW w:w="5163" w:type="dxa"/>
          </w:tcPr>
          <w:p w:rsidR="007B3155" w:rsidRPr="00790C3F" w:rsidRDefault="007B3155" w:rsidP="00690693">
            <w:pPr>
              <w:spacing w:line="276" w:lineRule="auto"/>
              <w:rPr>
                <w:rFonts w:ascii="Times New Roman" w:hAnsi="Times New Roman"/>
                <w:b/>
                <w:bCs/>
                <w:sz w:val="24"/>
                <w:lang w:val="nl-NL"/>
              </w:rPr>
            </w:pPr>
            <w:r w:rsidRPr="00790C3F">
              <w:rPr>
                <w:rFonts w:ascii="Times New Roman" w:hAnsi="Times New Roman"/>
                <w:b/>
                <w:bCs/>
                <w:sz w:val="24"/>
                <w:lang w:val="nl-NL"/>
              </w:rPr>
              <w:t xml:space="preserve">                   P. HIỆU TRƯỞNG</w:t>
            </w:r>
          </w:p>
          <w:p w:rsidR="007B3155" w:rsidRDefault="007B3155" w:rsidP="005A7385">
            <w:pPr>
              <w:spacing w:line="276" w:lineRule="auto"/>
              <w:ind w:firstLine="284"/>
              <w:jc w:val="center"/>
              <w:rPr>
                <w:rFonts w:ascii="Times New Roman" w:hAnsi="Times New Roman"/>
                <w:sz w:val="24"/>
                <w:lang w:val="nl-NL"/>
              </w:rPr>
            </w:pPr>
          </w:p>
          <w:p w:rsidR="007B3155" w:rsidRDefault="007B3155" w:rsidP="005A7385">
            <w:pPr>
              <w:spacing w:line="276" w:lineRule="auto"/>
              <w:ind w:firstLine="284"/>
              <w:jc w:val="center"/>
              <w:rPr>
                <w:rFonts w:ascii="Times New Roman" w:hAnsi="Times New Roman"/>
                <w:b/>
                <w:sz w:val="24"/>
                <w:lang w:val="nl-NL"/>
              </w:rPr>
            </w:pPr>
          </w:p>
          <w:p w:rsidR="007B3155" w:rsidRPr="00790C3F" w:rsidRDefault="007B3155" w:rsidP="005A7385">
            <w:pPr>
              <w:spacing w:line="276" w:lineRule="auto"/>
              <w:ind w:firstLine="284"/>
              <w:jc w:val="center"/>
              <w:rPr>
                <w:rFonts w:ascii="Times New Roman" w:hAnsi="Times New Roman"/>
                <w:b/>
                <w:sz w:val="24"/>
                <w:lang w:val="nl-NL"/>
              </w:rPr>
            </w:pPr>
            <w:r w:rsidRPr="00790C3F">
              <w:rPr>
                <w:rFonts w:ascii="Times New Roman" w:hAnsi="Times New Roman"/>
                <w:b/>
                <w:sz w:val="24"/>
                <w:lang w:val="nl-NL"/>
              </w:rPr>
              <w:t>Nguyễn Công Lam</w:t>
            </w:r>
          </w:p>
        </w:tc>
      </w:tr>
    </w:tbl>
    <w:p w:rsidR="007B3155" w:rsidRDefault="007B3155" w:rsidP="00AA7A45">
      <w:pPr>
        <w:ind w:firstLine="720"/>
        <w:jc w:val="both"/>
        <w:rPr>
          <w:rFonts w:ascii="Times New Roman" w:hAnsi="Times New Roman"/>
          <w:lang w:val="nl-NL"/>
        </w:rPr>
      </w:pPr>
    </w:p>
    <w:tbl>
      <w:tblPr>
        <w:tblW w:w="10080" w:type="dxa"/>
        <w:tblInd w:w="-72" w:type="dxa"/>
        <w:tblCellMar>
          <w:left w:w="0" w:type="dxa"/>
          <w:right w:w="0" w:type="dxa"/>
        </w:tblCellMar>
        <w:tblLook w:val="0000"/>
      </w:tblPr>
      <w:tblGrid>
        <w:gridCol w:w="4320"/>
        <w:gridCol w:w="5760"/>
      </w:tblGrid>
      <w:tr w:rsidR="007B3155" w:rsidRPr="00AE1C3E" w:rsidTr="002A76D6">
        <w:tc>
          <w:tcPr>
            <w:tcW w:w="4320" w:type="dxa"/>
            <w:tcMar>
              <w:top w:w="0" w:type="dxa"/>
              <w:left w:w="108" w:type="dxa"/>
              <w:bottom w:w="0" w:type="dxa"/>
              <w:right w:w="108" w:type="dxa"/>
            </w:tcMar>
          </w:tcPr>
          <w:p w:rsidR="007B3155" w:rsidRPr="00AE1C3E" w:rsidRDefault="007B3155" w:rsidP="002A76D6">
            <w:pPr>
              <w:spacing w:after="120" w:line="276" w:lineRule="auto"/>
              <w:ind w:firstLine="83"/>
              <w:jc w:val="center"/>
              <w:rPr>
                <w:rFonts w:ascii="Times New Roman" w:hAnsi="Times New Roman"/>
                <w:b/>
                <w:bCs/>
                <w:sz w:val="26"/>
                <w:szCs w:val="28"/>
              </w:rPr>
            </w:pPr>
            <w:r>
              <w:rPr>
                <w:noProof/>
              </w:rPr>
              <w:pict>
                <v:line id="_x0000_s1028" style="position:absolute;left:0;text-align:left;z-index:251660288;visibility:visible" from="91.5pt,32.3pt" to="16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"/>
              </w:pict>
            </w:r>
            <w:r w:rsidRPr="00AE1C3E">
              <w:rPr>
                <w:rFonts w:ascii="Times New Roman" w:hAnsi="Times New Roman"/>
                <w:bCs/>
                <w:sz w:val="26"/>
                <w:szCs w:val="28"/>
              </w:rPr>
              <w:t xml:space="preserve">SỞ GD&amp;ĐT </w:t>
            </w:r>
            <w:r>
              <w:rPr>
                <w:rFonts w:ascii="Times New Roman" w:hAnsi="Times New Roman"/>
                <w:bCs/>
                <w:sz w:val="26"/>
                <w:szCs w:val="28"/>
              </w:rPr>
              <w:t>ĐẮK LẮK</w:t>
            </w:r>
            <w:r w:rsidRPr="00AE1C3E">
              <w:rPr>
                <w:rFonts w:ascii="Times New Roman" w:hAnsi="Times New Roman"/>
                <w:b/>
                <w:bCs/>
                <w:sz w:val="26"/>
                <w:szCs w:val="28"/>
              </w:rPr>
              <w:br/>
              <w:t xml:space="preserve">TRƯỜNG THPT </w:t>
            </w:r>
            <w:r>
              <w:rPr>
                <w:rFonts w:ascii="Times New Roman" w:hAnsi="Times New Roman"/>
                <w:b/>
                <w:bCs/>
                <w:sz w:val="26"/>
                <w:szCs w:val="28"/>
              </w:rPr>
              <w:t>KRÔNG BÔNG</w:t>
            </w:r>
          </w:p>
        </w:tc>
        <w:tc>
          <w:tcPr>
            <w:tcW w:w="5760" w:type="dxa"/>
            <w:tcMar>
              <w:top w:w="0" w:type="dxa"/>
              <w:left w:w="108" w:type="dxa"/>
              <w:bottom w:w="0" w:type="dxa"/>
              <w:right w:w="108" w:type="dxa"/>
            </w:tcMar>
          </w:tcPr>
          <w:p w:rsidR="007B3155" w:rsidRPr="00AE1C3E" w:rsidRDefault="007B3155" w:rsidP="002A76D6">
            <w:pPr>
              <w:spacing w:after="120" w:line="276" w:lineRule="auto"/>
              <w:ind w:firstLine="70"/>
              <w:jc w:val="center"/>
              <w:rPr>
                <w:rFonts w:ascii="Times New Roman" w:hAnsi="Times New Roman"/>
                <w:sz w:val="26"/>
                <w:szCs w:val="28"/>
              </w:rPr>
            </w:pPr>
            <w:r>
              <w:rPr>
                <w:noProof/>
              </w:rPr>
              <w:pict>
                <v:line id="_x0000_s1029" style="position:absolute;left:0;text-align:left;z-index:251661312;visibility:visible;mso-position-horizontal-relative:text;mso-position-vertical-relative:text" from="56.85pt,33.05pt" to="218.8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"/>
              </w:pict>
            </w:r>
            <w:r w:rsidRPr="00AE1C3E">
              <w:rPr>
                <w:rFonts w:ascii="Times New Roman" w:hAnsi="Times New Roman"/>
                <w:b/>
                <w:bCs/>
                <w:sz w:val="26"/>
                <w:szCs w:val="28"/>
              </w:rPr>
              <w:t>CỘNG HÒA XÃ HỘI CHỦ NGHĨA VIỆT NAM</w:t>
            </w:r>
            <w:r w:rsidRPr="00AE1C3E">
              <w:rPr>
                <w:rFonts w:ascii="Times New Roman" w:hAnsi="Times New Roman"/>
                <w:b/>
                <w:bCs/>
                <w:sz w:val="26"/>
                <w:szCs w:val="28"/>
              </w:rPr>
              <w:br/>
              <w:t>Độc lập – Tự do – Hạnh phúc</w:t>
            </w:r>
          </w:p>
        </w:tc>
      </w:tr>
      <w:tr w:rsidR="007B3155" w:rsidRPr="00AE1C3E" w:rsidTr="002A76D6">
        <w:tc>
          <w:tcPr>
            <w:tcW w:w="4320" w:type="dxa"/>
            <w:tcMar>
              <w:top w:w="0" w:type="dxa"/>
              <w:left w:w="108" w:type="dxa"/>
              <w:bottom w:w="0" w:type="dxa"/>
              <w:right w:w="108" w:type="dxa"/>
            </w:tcMar>
          </w:tcPr>
          <w:p w:rsidR="007B3155" w:rsidRPr="00AE1C3E" w:rsidRDefault="007B3155" w:rsidP="002A76D6">
            <w:pPr>
              <w:spacing w:after="120" w:line="276" w:lineRule="auto"/>
              <w:jc w:val="center"/>
              <w:rPr>
                <w:rFonts w:ascii="Times New Roman" w:hAnsi="Times New Roman"/>
                <w:sz w:val="26"/>
                <w:szCs w:val="28"/>
              </w:rPr>
            </w:pPr>
          </w:p>
        </w:tc>
        <w:tc>
          <w:tcPr>
            <w:tcW w:w="5760" w:type="dxa"/>
            <w:tcMar>
              <w:top w:w="0" w:type="dxa"/>
              <w:left w:w="108" w:type="dxa"/>
              <w:bottom w:w="0" w:type="dxa"/>
              <w:right w:w="108" w:type="dxa"/>
            </w:tcMar>
          </w:tcPr>
          <w:p w:rsidR="007B3155" w:rsidRPr="00AE1C3E" w:rsidRDefault="007B3155" w:rsidP="002A76D6">
            <w:pPr>
              <w:spacing w:after="120" w:line="276" w:lineRule="auto"/>
              <w:ind w:firstLine="284"/>
              <w:jc w:val="center"/>
              <w:rPr>
                <w:rFonts w:ascii="Times New Roman" w:hAnsi="Times New Roman"/>
                <w:sz w:val="26"/>
                <w:szCs w:val="28"/>
              </w:rPr>
            </w:pPr>
            <w:r>
              <w:rPr>
                <w:rFonts w:ascii="Times New Roman" w:hAnsi="Times New Roman"/>
                <w:i/>
                <w:iCs/>
                <w:sz w:val="26"/>
                <w:szCs w:val="28"/>
              </w:rPr>
              <w:t xml:space="preserve">       </w:t>
            </w:r>
          </w:p>
        </w:tc>
      </w:tr>
    </w:tbl>
    <w:p w:rsidR="007B3155" w:rsidRPr="00790C3F" w:rsidRDefault="007B3155" w:rsidP="00790C3F">
      <w:pPr>
        <w:ind w:firstLine="720"/>
        <w:jc w:val="center"/>
        <w:rPr>
          <w:rFonts w:ascii="Times New Roman" w:hAnsi="Times New Roman"/>
          <w:b/>
          <w:lang w:val="nl-NL"/>
        </w:rPr>
      </w:pPr>
      <w:r w:rsidRPr="00790C3F">
        <w:rPr>
          <w:rFonts w:ascii="Times New Roman" w:hAnsi="Times New Roman"/>
          <w:b/>
          <w:lang w:val="nl-NL"/>
        </w:rPr>
        <w:t>LỊCH THI</w:t>
      </w:r>
    </w:p>
    <w:p w:rsidR="007B3155" w:rsidRPr="00790C3F" w:rsidRDefault="007B3155" w:rsidP="00790C3F">
      <w:pPr>
        <w:ind w:firstLine="720"/>
        <w:jc w:val="center"/>
        <w:rPr>
          <w:rFonts w:ascii="Times New Roman" w:hAnsi="Times New Roman"/>
          <w:b/>
          <w:lang w:val="nl-NL"/>
        </w:rPr>
      </w:pPr>
      <w:r w:rsidRPr="00790C3F">
        <w:rPr>
          <w:rFonts w:ascii="Times New Roman" w:hAnsi="Times New Roman"/>
          <w:b/>
          <w:lang w:val="nl-NL"/>
        </w:rPr>
        <w:t>THỬ TỐT NGHIỆP THPT LẦN 1, NĂM HỌC 2020-2021</w:t>
      </w:r>
    </w:p>
    <w:p w:rsidR="007B3155" w:rsidRDefault="007B3155" w:rsidP="00AA7A45">
      <w:pPr>
        <w:ind w:firstLine="720"/>
        <w:jc w:val="both"/>
        <w:rPr>
          <w:rFonts w:ascii="Times New Roman" w:hAnsi="Times New Roman"/>
          <w:lang w:val="nl-NL"/>
        </w:rPr>
      </w:pP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8"/>
        <w:gridCol w:w="1979"/>
        <w:gridCol w:w="2701"/>
        <w:gridCol w:w="1565"/>
        <w:gridCol w:w="2170"/>
      </w:tblGrid>
      <w:tr w:rsidR="007B3155" w:rsidRPr="00C476FF" w:rsidTr="00C5735A">
        <w:tc>
          <w:tcPr>
            <w:tcW w:w="1728" w:type="dxa"/>
          </w:tcPr>
          <w:p w:rsidR="007B3155" w:rsidRPr="00C476FF" w:rsidRDefault="007B3155" w:rsidP="002A76D6">
            <w:pPr>
              <w:jc w:val="center"/>
              <w:rPr>
                <w:rFonts w:ascii="Times New Roman" w:hAnsi="Times New Roman"/>
                <w:b/>
                <w:bCs/>
                <w:szCs w:val="28"/>
              </w:rPr>
            </w:pPr>
            <w:r w:rsidRPr="00C476FF">
              <w:rPr>
                <w:rFonts w:ascii="Times New Roman" w:hAnsi="Times New Roman"/>
                <w:b/>
                <w:bCs/>
                <w:szCs w:val="28"/>
              </w:rPr>
              <w:t>Ngày thi</w:t>
            </w:r>
          </w:p>
        </w:tc>
        <w:tc>
          <w:tcPr>
            <w:tcW w:w="1979" w:type="dxa"/>
          </w:tcPr>
          <w:p w:rsidR="007B3155" w:rsidRPr="00C476FF" w:rsidRDefault="007B3155" w:rsidP="002A76D6">
            <w:pPr>
              <w:jc w:val="center"/>
              <w:rPr>
                <w:rFonts w:ascii="Times New Roman" w:hAnsi="Times New Roman"/>
                <w:b/>
                <w:bCs/>
                <w:szCs w:val="28"/>
              </w:rPr>
            </w:pPr>
            <w:r w:rsidRPr="00C476FF">
              <w:rPr>
                <w:rFonts w:ascii="Times New Roman" w:hAnsi="Times New Roman"/>
                <w:b/>
                <w:bCs/>
                <w:szCs w:val="28"/>
              </w:rPr>
              <w:t>Môn</w:t>
            </w:r>
          </w:p>
        </w:tc>
        <w:tc>
          <w:tcPr>
            <w:tcW w:w="2701" w:type="dxa"/>
          </w:tcPr>
          <w:p w:rsidR="007B3155" w:rsidRPr="00C476FF" w:rsidRDefault="007B3155" w:rsidP="002A76D6">
            <w:pPr>
              <w:jc w:val="center"/>
              <w:rPr>
                <w:rFonts w:ascii="Times New Roman" w:hAnsi="Times New Roman"/>
                <w:b/>
                <w:bCs/>
                <w:szCs w:val="28"/>
              </w:rPr>
            </w:pPr>
            <w:r w:rsidRPr="00C476FF">
              <w:rPr>
                <w:rFonts w:ascii="Times New Roman" w:hAnsi="Times New Roman"/>
                <w:b/>
                <w:bCs/>
                <w:szCs w:val="28"/>
              </w:rPr>
              <w:t>Thời gian</w:t>
            </w:r>
          </w:p>
        </w:tc>
        <w:tc>
          <w:tcPr>
            <w:tcW w:w="1565" w:type="dxa"/>
          </w:tcPr>
          <w:p w:rsidR="007B3155" w:rsidRPr="00C476FF" w:rsidRDefault="007B3155" w:rsidP="002A76D6">
            <w:pPr>
              <w:jc w:val="center"/>
              <w:rPr>
                <w:rFonts w:ascii="Times New Roman" w:hAnsi="Times New Roman"/>
                <w:b/>
                <w:bCs/>
                <w:szCs w:val="28"/>
              </w:rPr>
            </w:pPr>
            <w:r w:rsidRPr="00C476FF">
              <w:rPr>
                <w:rFonts w:ascii="Times New Roman" w:hAnsi="Times New Roman"/>
                <w:b/>
                <w:bCs/>
                <w:szCs w:val="28"/>
              </w:rPr>
              <w:t>Gọi HS vào phòng thi</w:t>
            </w:r>
          </w:p>
        </w:tc>
        <w:tc>
          <w:tcPr>
            <w:tcW w:w="2170" w:type="dxa"/>
          </w:tcPr>
          <w:p w:rsidR="007B3155" w:rsidRPr="00C476FF" w:rsidRDefault="007B3155" w:rsidP="002A76D6">
            <w:pPr>
              <w:jc w:val="center"/>
              <w:rPr>
                <w:rFonts w:ascii="Times New Roman" w:hAnsi="Times New Roman"/>
                <w:b/>
                <w:bCs/>
                <w:szCs w:val="28"/>
              </w:rPr>
            </w:pPr>
            <w:r w:rsidRPr="00C476FF">
              <w:rPr>
                <w:rFonts w:ascii="Times New Roman" w:hAnsi="Times New Roman"/>
                <w:b/>
                <w:bCs/>
                <w:szCs w:val="28"/>
              </w:rPr>
              <w:t xml:space="preserve">Thời gian làm bài  </w:t>
            </w:r>
          </w:p>
        </w:tc>
      </w:tr>
      <w:tr w:rsidR="007B3155" w:rsidRPr="00C476FF" w:rsidTr="00C5735A">
        <w:tc>
          <w:tcPr>
            <w:tcW w:w="1728" w:type="dxa"/>
          </w:tcPr>
          <w:p w:rsidR="007B3155" w:rsidRPr="00C476FF" w:rsidRDefault="007B3155" w:rsidP="002A76D6">
            <w:pPr>
              <w:jc w:val="center"/>
              <w:rPr>
                <w:rFonts w:ascii="Times New Roman" w:hAnsi="Times New Roman"/>
                <w:bCs/>
                <w:szCs w:val="28"/>
              </w:rPr>
            </w:pPr>
            <w:r>
              <w:rPr>
                <w:rFonts w:ascii="Times New Roman" w:hAnsi="Times New Roman"/>
                <w:bCs/>
                <w:szCs w:val="28"/>
              </w:rPr>
              <w:t>Sáng 13/3/2021</w:t>
            </w:r>
          </w:p>
        </w:tc>
        <w:tc>
          <w:tcPr>
            <w:tcW w:w="1979" w:type="dxa"/>
          </w:tcPr>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Ngữ văn</w:t>
            </w:r>
          </w:p>
        </w:tc>
        <w:tc>
          <w:tcPr>
            <w:tcW w:w="2701" w:type="dxa"/>
          </w:tcPr>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120 phút</w:t>
            </w:r>
          </w:p>
        </w:tc>
        <w:tc>
          <w:tcPr>
            <w:tcW w:w="1565" w:type="dxa"/>
          </w:tcPr>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13h15</w:t>
            </w:r>
          </w:p>
        </w:tc>
        <w:tc>
          <w:tcPr>
            <w:tcW w:w="2170" w:type="dxa"/>
          </w:tcPr>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13h45 – 15h45</w:t>
            </w:r>
          </w:p>
        </w:tc>
      </w:tr>
      <w:tr w:rsidR="007B3155" w:rsidRPr="00C476FF" w:rsidTr="00C5735A">
        <w:tc>
          <w:tcPr>
            <w:tcW w:w="1728" w:type="dxa"/>
            <w:vMerge w:val="restart"/>
            <w:vAlign w:val="center"/>
          </w:tcPr>
          <w:p w:rsidR="007B3155" w:rsidRPr="00C476FF" w:rsidRDefault="007B3155" w:rsidP="002A76D6">
            <w:pPr>
              <w:jc w:val="center"/>
              <w:rPr>
                <w:rFonts w:ascii="Times New Roman" w:hAnsi="Times New Roman"/>
                <w:bCs/>
                <w:szCs w:val="28"/>
              </w:rPr>
            </w:pPr>
            <w:r>
              <w:rPr>
                <w:rFonts w:ascii="Times New Roman" w:hAnsi="Times New Roman"/>
                <w:bCs/>
                <w:szCs w:val="28"/>
              </w:rPr>
              <w:t>Chiều 13/3/2021</w:t>
            </w:r>
          </w:p>
        </w:tc>
        <w:tc>
          <w:tcPr>
            <w:tcW w:w="1979" w:type="dxa"/>
          </w:tcPr>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Toán</w:t>
            </w:r>
          </w:p>
        </w:tc>
        <w:tc>
          <w:tcPr>
            <w:tcW w:w="2701" w:type="dxa"/>
          </w:tcPr>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90 phút</w:t>
            </w:r>
          </w:p>
        </w:tc>
        <w:tc>
          <w:tcPr>
            <w:tcW w:w="1565" w:type="dxa"/>
          </w:tcPr>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7h15</w:t>
            </w:r>
          </w:p>
        </w:tc>
        <w:tc>
          <w:tcPr>
            <w:tcW w:w="2170" w:type="dxa"/>
          </w:tcPr>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7h30 – 9h00</w:t>
            </w:r>
          </w:p>
        </w:tc>
      </w:tr>
      <w:tr w:rsidR="007B3155" w:rsidRPr="00C476FF" w:rsidTr="00C5735A">
        <w:tc>
          <w:tcPr>
            <w:tcW w:w="1728" w:type="dxa"/>
            <w:vMerge/>
          </w:tcPr>
          <w:p w:rsidR="007B3155" w:rsidRPr="00C476FF" w:rsidRDefault="007B3155" w:rsidP="002A76D6">
            <w:pPr>
              <w:rPr>
                <w:rFonts w:ascii="Times New Roman" w:hAnsi="Times New Roman"/>
                <w:bCs/>
                <w:szCs w:val="28"/>
              </w:rPr>
            </w:pPr>
          </w:p>
        </w:tc>
        <w:tc>
          <w:tcPr>
            <w:tcW w:w="1979" w:type="dxa"/>
          </w:tcPr>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Tiếng anh</w:t>
            </w:r>
          </w:p>
        </w:tc>
        <w:tc>
          <w:tcPr>
            <w:tcW w:w="2701" w:type="dxa"/>
          </w:tcPr>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60 phút</w:t>
            </w:r>
          </w:p>
        </w:tc>
        <w:tc>
          <w:tcPr>
            <w:tcW w:w="1565" w:type="dxa"/>
          </w:tcPr>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15h30</w:t>
            </w:r>
          </w:p>
        </w:tc>
        <w:tc>
          <w:tcPr>
            <w:tcW w:w="2170" w:type="dxa"/>
          </w:tcPr>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9h30 – 10h30</w:t>
            </w:r>
          </w:p>
        </w:tc>
      </w:tr>
      <w:tr w:rsidR="007B3155" w:rsidRPr="00C476FF" w:rsidTr="00C5735A">
        <w:tc>
          <w:tcPr>
            <w:tcW w:w="1728" w:type="dxa"/>
            <w:vMerge w:val="restart"/>
            <w:vAlign w:val="center"/>
          </w:tcPr>
          <w:p w:rsidR="007B3155" w:rsidRPr="00C476FF" w:rsidRDefault="007B3155" w:rsidP="002A76D6">
            <w:pPr>
              <w:jc w:val="center"/>
              <w:rPr>
                <w:rFonts w:ascii="Times New Roman" w:hAnsi="Times New Roman"/>
                <w:bCs/>
                <w:szCs w:val="28"/>
              </w:rPr>
            </w:pPr>
            <w:r>
              <w:rPr>
                <w:rFonts w:ascii="Times New Roman" w:hAnsi="Times New Roman"/>
                <w:bCs/>
                <w:szCs w:val="28"/>
              </w:rPr>
              <w:t>Sáng 14/3/2021</w:t>
            </w:r>
          </w:p>
        </w:tc>
        <w:tc>
          <w:tcPr>
            <w:tcW w:w="1979" w:type="dxa"/>
          </w:tcPr>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Tổ hợp KHTN</w:t>
            </w:r>
          </w:p>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Lí-Hóa-Sinh</w:t>
            </w:r>
          </w:p>
        </w:tc>
        <w:tc>
          <w:tcPr>
            <w:tcW w:w="2701" w:type="dxa"/>
          </w:tcPr>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150 phút</w:t>
            </w:r>
          </w:p>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(Mỗi môn 50 phút)</w:t>
            </w:r>
          </w:p>
        </w:tc>
        <w:tc>
          <w:tcPr>
            <w:tcW w:w="1565" w:type="dxa"/>
            <w:vMerge w:val="restart"/>
          </w:tcPr>
          <w:p w:rsidR="007B3155" w:rsidRPr="00C476FF" w:rsidRDefault="007B3155" w:rsidP="002A76D6">
            <w:pPr>
              <w:jc w:val="center"/>
              <w:rPr>
                <w:rFonts w:ascii="Times New Roman" w:hAnsi="Times New Roman"/>
                <w:bCs/>
                <w:szCs w:val="28"/>
              </w:rPr>
            </w:pPr>
          </w:p>
          <w:p w:rsidR="007B3155" w:rsidRDefault="007B3155" w:rsidP="002A76D6">
            <w:pPr>
              <w:jc w:val="center"/>
              <w:rPr>
                <w:rFonts w:ascii="Times New Roman" w:hAnsi="Times New Roman"/>
                <w:bCs/>
                <w:szCs w:val="28"/>
              </w:rPr>
            </w:pPr>
          </w:p>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13h30</w:t>
            </w:r>
          </w:p>
        </w:tc>
        <w:tc>
          <w:tcPr>
            <w:tcW w:w="2170" w:type="dxa"/>
            <w:vMerge w:val="restart"/>
          </w:tcPr>
          <w:p w:rsidR="007B3155" w:rsidRPr="00C476FF" w:rsidRDefault="007B3155" w:rsidP="002A76D6">
            <w:pPr>
              <w:jc w:val="center"/>
              <w:rPr>
                <w:rFonts w:ascii="Times New Roman" w:hAnsi="Times New Roman"/>
                <w:bCs/>
                <w:szCs w:val="28"/>
              </w:rPr>
            </w:pPr>
          </w:p>
          <w:p w:rsidR="007B3155" w:rsidRDefault="007B3155" w:rsidP="002A76D6">
            <w:pPr>
              <w:jc w:val="center"/>
              <w:rPr>
                <w:rFonts w:ascii="Times New Roman" w:hAnsi="Times New Roman"/>
                <w:bCs/>
                <w:szCs w:val="28"/>
              </w:rPr>
            </w:pPr>
          </w:p>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13h45 – 16h35</w:t>
            </w:r>
          </w:p>
        </w:tc>
      </w:tr>
      <w:tr w:rsidR="007B3155" w:rsidRPr="00C476FF" w:rsidTr="00C5735A">
        <w:tc>
          <w:tcPr>
            <w:tcW w:w="1728" w:type="dxa"/>
            <w:vMerge/>
          </w:tcPr>
          <w:p w:rsidR="007B3155" w:rsidRPr="00C476FF" w:rsidRDefault="007B3155" w:rsidP="002A76D6">
            <w:pPr>
              <w:jc w:val="center"/>
              <w:rPr>
                <w:rFonts w:ascii="Times New Roman" w:hAnsi="Times New Roman"/>
                <w:bCs/>
                <w:szCs w:val="28"/>
              </w:rPr>
            </w:pPr>
          </w:p>
        </w:tc>
        <w:tc>
          <w:tcPr>
            <w:tcW w:w="1979" w:type="dxa"/>
          </w:tcPr>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Tổ hợp KHXH</w:t>
            </w:r>
          </w:p>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Sử -Địa-GDCD</w:t>
            </w:r>
          </w:p>
        </w:tc>
        <w:tc>
          <w:tcPr>
            <w:tcW w:w="2701" w:type="dxa"/>
          </w:tcPr>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150 phút</w:t>
            </w:r>
          </w:p>
          <w:p w:rsidR="007B3155" w:rsidRPr="00C476FF" w:rsidRDefault="007B3155" w:rsidP="002A76D6">
            <w:pPr>
              <w:jc w:val="center"/>
              <w:rPr>
                <w:rFonts w:ascii="Times New Roman" w:hAnsi="Times New Roman"/>
                <w:bCs/>
                <w:szCs w:val="28"/>
              </w:rPr>
            </w:pPr>
            <w:r w:rsidRPr="00C476FF">
              <w:rPr>
                <w:rFonts w:ascii="Times New Roman" w:hAnsi="Times New Roman"/>
                <w:bCs/>
                <w:szCs w:val="28"/>
              </w:rPr>
              <w:t>(Mỗi môn 50 phút)</w:t>
            </w:r>
          </w:p>
        </w:tc>
        <w:tc>
          <w:tcPr>
            <w:tcW w:w="1565" w:type="dxa"/>
            <w:vMerge/>
          </w:tcPr>
          <w:p w:rsidR="007B3155" w:rsidRPr="00C476FF" w:rsidRDefault="007B3155" w:rsidP="002A76D6">
            <w:pPr>
              <w:jc w:val="center"/>
              <w:rPr>
                <w:rFonts w:ascii="Times New Roman" w:hAnsi="Times New Roman"/>
                <w:bCs/>
                <w:szCs w:val="28"/>
              </w:rPr>
            </w:pPr>
          </w:p>
        </w:tc>
        <w:tc>
          <w:tcPr>
            <w:tcW w:w="2170" w:type="dxa"/>
            <w:vMerge/>
          </w:tcPr>
          <w:p w:rsidR="007B3155" w:rsidRPr="00C476FF" w:rsidRDefault="007B3155" w:rsidP="002A76D6">
            <w:pPr>
              <w:jc w:val="center"/>
              <w:rPr>
                <w:rFonts w:ascii="Times New Roman" w:hAnsi="Times New Roman"/>
                <w:bCs/>
                <w:szCs w:val="28"/>
              </w:rPr>
            </w:pPr>
          </w:p>
        </w:tc>
      </w:tr>
    </w:tbl>
    <w:p w:rsidR="007B3155" w:rsidRPr="002D0B89" w:rsidRDefault="007B3155" w:rsidP="00AA7A45">
      <w:pPr>
        <w:ind w:firstLine="720"/>
        <w:jc w:val="both"/>
        <w:rPr>
          <w:rFonts w:ascii="Times New Roman" w:hAnsi="Times New Roman"/>
          <w:lang w:val="nl-NL"/>
        </w:rPr>
      </w:pPr>
    </w:p>
    <w:sectPr w:rsidR="007B3155" w:rsidRPr="002D0B89" w:rsidSect="00790C3F">
      <w:pgSz w:w="11906" w:h="16838"/>
      <w:pgMar w:top="425" w:right="851"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765EF"/>
    <w:multiLevelType w:val="hybridMultilevel"/>
    <w:tmpl w:val="2C5657EC"/>
    <w:lvl w:ilvl="0" w:tplc="F52E6708">
      <w:start w:val="1"/>
      <w:numFmt w:val="bullet"/>
      <w:lvlText w:val="-"/>
      <w:lvlJc w:val="left"/>
      <w:pPr>
        <w:ind w:left="1146" w:hanging="360"/>
      </w:pPr>
      <w:rPr>
        <w:rFonts w:ascii="Times New Roman" w:eastAsia="Times New Roman" w:hAnsi="Times New Roman" w:hint="default"/>
      </w:rPr>
    </w:lvl>
    <w:lvl w:ilvl="1" w:tplc="042A0003" w:tentative="1">
      <w:start w:val="1"/>
      <w:numFmt w:val="bullet"/>
      <w:lvlText w:val="o"/>
      <w:lvlJc w:val="left"/>
      <w:pPr>
        <w:ind w:left="1866" w:hanging="360"/>
      </w:pPr>
      <w:rPr>
        <w:rFonts w:ascii="Courier New" w:hAnsi="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
    <w:nsid w:val="0B1A157A"/>
    <w:multiLevelType w:val="hybridMultilevel"/>
    <w:tmpl w:val="67B05850"/>
    <w:lvl w:ilvl="0" w:tplc="45BA7AB2">
      <w:start w:val="1"/>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2F790405"/>
    <w:multiLevelType w:val="hybridMultilevel"/>
    <w:tmpl w:val="6290C2E8"/>
    <w:lvl w:ilvl="0" w:tplc="AA5892FC">
      <w:start w:val="4"/>
      <w:numFmt w:val="bullet"/>
      <w:lvlText w:val="-"/>
      <w:lvlJc w:val="left"/>
      <w:pPr>
        <w:tabs>
          <w:tab w:val="num" w:pos="1080"/>
        </w:tabs>
        <w:ind w:left="108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36843097"/>
    <w:multiLevelType w:val="hybridMultilevel"/>
    <w:tmpl w:val="87C07108"/>
    <w:lvl w:ilvl="0" w:tplc="E0A00BF2">
      <w:numFmt w:val="bullet"/>
      <w:lvlText w:val="-"/>
      <w:lvlJc w:val="left"/>
      <w:pPr>
        <w:ind w:left="1146" w:hanging="360"/>
      </w:pPr>
      <w:rPr>
        <w:rFonts w:ascii="Times New Roman" w:eastAsia="Times New Roman" w:hAnsi="Times New Roman" w:hint="default"/>
      </w:rPr>
    </w:lvl>
    <w:lvl w:ilvl="1" w:tplc="042A0003" w:tentative="1">
      <w:start w:val="1"/>
      <w:numFmt w:val="bullet"/>
      <w:lvlText w:val="o"/>
      <w:lvlJc w:val="left"/>
      <w:pPr>
        <w:ind w:left="1866" w:hanging="360"/>
      </w:pPr>
      <w:rPr>
        <w:rFonts w:ascii="Courier New" w:hAnsi="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
    <w:nsid w:val="424B7B1C"/>
    <w:multiLevelType w:val="hybridMultilevel"/>
    <w:tmpl w:val="004E0E3A"/>
    <w:lvl w:ilvl="0" w:tplc="12583488">
      <w:start w:val="1"/>
      <w:numFmt w:val="decimal"/>
      <w:lvlText w:val="%1."/>
      <w:lvlJc w:val="left"/>
      <w:pPr>
        <w:ind w:left="786" w:hanging="360"/>
      </w:pPr>
      <w:rPr>
        <w:rFonts w:ascii="Times New Roman" w:eastAsia="Times New Roman" w:hAnsi="Times New Roman" w:cs="Times New Roman"/>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5">
    <w:nsid w:val="5D2A6A4D"/>
    <w:multiLevelType w:val="hybridMultilevel"/>
    <w:tmpl w:val="2174E604"/>
    <w:lvl w:ilvl="0" w:tplc="9C260424">
      <w:start w:val="5"/>
      <w:numFmt w:val="bullet"/>
      <w:lvlText w:val="-"/>
      <w:lvlJc w:val="left"/>
      <w:pPr>
        <w:ind w:left="644" w:hanging="360"/>
      </w:pPr>
      <w:rPr>
        <w:rFonts w:ascii="Times New Roman" w:eastAsia="Times New Roman" w:hAnsi="Times New Roman" w:hint="default"/>
      </w:rPr>
    </w:lvl>
    <w:lvl w:ilvl="1" w:tplc="042A0003" w:tentative="1">
      <w:start w:val="1"/>
      <w:numFmt w:val="bullet"/>
      <w:lvlText w:val="o"/>
      <w:lvlJc w:val="left"/>
      <w:pPr>
        <w:ind w:left="1364" w:hanging="360"/>
      </w:pPr>
      <w:rPr>
        <w:rFonts w:ascii="Courier New" w:hAnsi="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6">
    <w:nsid w:val="73B07A42"/>
    <w:multiLevelType w:val="hybridMultilevel"/>
    <w:tmpl w:val="67D488C4"/>
    <w:lvl w:ilvl="0" w:tplc="7AC8C432">
      <w:start w:val="1"/>
      <w:numFmt w:val="bullet"/>
      <w:lvlText w:val="-"/>
      <w:lvlJc w:val="left"/>
      <w:pPr>
        <w:ind w:left="1146" w:hanging="360"/>
      </w:pPr>
      <w:rPr>
        <w:rFonts w:ascii="Times New Roman" w:eastAsia="Times New Roman" w:hAnsi="Times New Roman" w:hint="default"/>
      </w:rPr>
    </w:lvl>
    <w:lvl w:ilvl="1" w:tplc="042A0003" w:tentative="1">
      <w:start w:val="1"/>
      <w:numFmt w:val="bullet"/>
      <w:lvlText w:val="o"/>
      <w:lvlJc w:val="left"/>
      <w:pPr>
        <w:ind w:left="1866" w:hanging="360"/>
      </w:pPr>
      <w:rPr>
        <w:rFonts w:ascii="Courier New" w:hAnsi="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5A16"/>
    <w:rsid w:val="00030E1D"/>
    <w:rsid w:val="00093816"/>
    <w:rsid w:val="000B73FC"/>
    <w:rsid w:val="000C6A31"/>
    <w:rsid w:val="00121F6A"/>
    <w:rsid w:val="00164EB4"/>
    <w:rsid w:val="00187223"/>
    <w:rsid w:val="001963FE"/>
    <w:rsid w:val="00196F1F"/>
    <w:rsid w:val="001A0A1F"/>
    <w:rsid w:val="001D715E"/>
    <w:rsid w:val="00254976"/>
    <w:rsid w:val="002573B0"/>
    <w:rsid w:val="00262668"/>
    <w:rsid w:val="00274A60"/>
    <w:rsid w:val="00286BAA"/>
    <w:rsid w:val="002A76D6"/>
    <w:rsid w:val="002C0866"/>
    <w:rsid w:val="002C71AA"/>
    <w:rsid w:val="002D0B89"/>
    <w:rsid w:val="002E4B29"/>
    <w:rsid w:val="0030751D"/>
    <w:rsid w:val="00336112"/>
    <w:rsid w:val="003A4438"/>
    <w:rsid w:val="003D6469"/>
    <w:rsid w:val="003F0A56"/>
    <w:rsid w:val="00400B99"/>
    <w:rsid w:val="00400CAF"/>
    <w:rsid w:val="00441296"/>
    <w:rsid w:val="004572A9"/>
    <w:rsid w:val="00471C13"/>
    <w:rsid w:val="004A1A8F"/>
    <w:rsid w:val="004D4958"/>
    <w:rsid w:val="004E7151"/>
    <w:rsid w:val="00527F73"/>
    <w:rsid w:val="00530CBA"/>
    <w:rsid w:val="00532078"/>
    <w:rsid w:val="005404CE"/>
    <w:rsid w:val="00576FA2"/>
    <w:rsid w:val="00594D2E"/>
    <w:rsid w:val="005A7385"/>
    <w:rsid w:val="005B4EE8"/>
    <w:rsid w:val="00601F61"/>
    <w:rsid w:val="0066210B"/>
    <w:rsid w:val="00667D36"/>
    <w:rsid w:val="00676936"/>
    <w:rsid w:val="00690693"/>
    <w:rsid w:val="006B4C13"/>
    <w:rsid w:val="006F7F1E"/>
    <w:rsid w:val="00720E2D"/>
    <w:rsid w:val="00736EE7"/>
    <w:rsid w:val="0075704C"/>
    <w:rsid w:val="007908DF"/>
    <w:rsid w:val="00790C3F"/>
    <w:rsid w:val="007A023E"/>
    <w:rsid w:val="007B3155"/>
    <w:rsid w:val="007C07FB"/>
    <w:rsid w:val="007F5CA8"/>
    <w:rsid w:val="008100BD"/>
    <w:rsid w:val="00843729"/>
    <w:rsid w:val="008826FE"/>
    <w:rsid w:val="008B0193"/>
    <w:rsid w:val="008D5CF0"/>
    <w:rsid w:val="008D6DFD"/>
    <w:rsid w:val="008E41F9"/>
    <w:rsid w:val="008F046D"/>
    <w:rsid w:val="00902F05"/>
    <w:rsid w:val="00903180"/>
    <w:rsid w:val="00957CD5"/>
    <w:rsid w:val="00965C1E"/>
    <w:rsid w:val="00967AAE"/>
    <w:rsid w:val="0099326C"/>
    <w:rsid w:val="009A5E81"/>
    <w:rsid w:val="00A45984"/>
    <w:rsid w:val="00A81676"/>
    <w:rsid w:val="00A87D3A"/>
    <w:rsid w:val="00AA7A45"/>
    <w:rsid w:val="00AE1C3E"/>
    <w:rsid w:val="00AF324A"/>
    <w:rsid w:val="00AF5CFB"/>
    <w:rsid w:val="00B276E6"/>
    <w:rsid w:val="00C05ABC"/>
    <w:rsid w:val="00C06AA2"/>
    <w:rsid w:val="00C21152"/>
    <w:rsid w:val="00C476FF"/>
    <w:rsid w:val="00C551D1"/>
    <w:rsid w:val="00C5735A"/>
    <w:rsid w:val="00C63E53"/>
    <w:rsid w:val="00D15A02"/>
    <w:rsid w:val="00E334B0"/>
    <w:rsid w:val="00E62E47"/>
    <w:rsid w:val="00E71FAC"/>
    <w:rsid w:val="00E835EB"/>
    <w:rsid w:val="00E972C0"/>
    <w:rsid w:val="00EB4C55"/>
    <w:rsid w:val="00ED5A16"/>
    <w:rsid w:val="00EE7355"/>
    <w:rsid w:val="00F74495"/>
    <w:rsid w:val="00FA4295"/>
    <w:rsid w:val="00FD0ED2"/>
    <w:rsid w:val="00FD71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C3E"/>
    <w:rPr>
      <w:rFonts w:ascii=".VnTime" w:eastAsia="Times New Roman" w:hAnsi=".VnTime"/>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7F1E"/>
    <w:pPr>
      <w:ind w:left="720"/>
      <w:contextualSpacing/>
    </w:pPr>
  </w:style>
  <w:style w:type="table" w:customStyle="1" w:styleId="TableGrid1">
    <w:name w:val="Table Grid1"/>
    <w:uiPriority w:val="99"/>
    <w:rsid w:val="00FD71EF"/>
    <w:rPr>
      <w:rFonts w:eastAsia="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FD71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546</Words>
  <Characters>3113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GD&amp;ĐT HÀ TĨNH</dc:title>
  <dc:subject/>
  <dc:creator>Van Xuan</dc:creator>
  <cp:keywords/>
  <dc:description/>
  <cp:lastModifiedBy>VTNH</cp:lastModifiedBy>
  <cp:revision>11</cp:revision>
  <cp:lastPrinted>2021-02-19T00:39:00Z</cp:lastPrinted>
  <dcterms:created xsi:type="dcterms:W3CDTF">2021-01-28T02:39:00Z</dcterms:created>
  <dcterms:modified xsi:type="dcterms:W3CDTF">2021-02-19T00:40:00Z</dcterms:modified>
</cp:coreProperties>
</file>